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25E5" w14:textId="38F6E5DC" w:rsidR="001969D0" w:rsidRDefault="001969D0">
      <w:r>
        <w:t xml:space="preserve">Deacons 2022 marriage catechumenate </w:t>
      </w:r>
      <w:r w:rsidR="00907783">
        <w:t xml:space="preserve">English </w:t>
      </w:r>
    </w:p>
    <w:p w14:paraId="4CE43256" w14:textId="72DCFE7D" w:rsidR="001969D0" w:rsidRPr="001969D0" w:rsidRDefault="00907783" w:rsidP="001969D0">
      <w:pPr>
        <w:divId w:val="479658813"/>
        <w:rPr>
          <w:rFonts w:ascii=".AppleSystemUIFont" w:hAnsi=".AppleSystemUIFont" w:cs="Times New Roman"/>
          <w:sz w:val="26"/>
          <w:szCs w:val="26"/>
        </w:rPr>
      </w:pPr>
      <w:r>
        <w:rPr>
          <w:rFonts w:ascii="UICTFontTextStyleBody" w:hAnsi="UICTFontTextStyleBody" w:cs="Times New Roman"/>
          <w:sz w:val="26"/>
          <w:szCs w:val="26"/>
        </w:rPr>
        <w:t>I</w:t>
      </w:r>
      <w:r w:rsidR="001969D0" w:rsidRPr="001969D0">
        <w:rPr>
          <w:rFonts w:ascii="UICTFontTextStyleBody" w:hAnsi="UICTFontTextStyleBody" w:cs="Times New Roman"/>
          <w:sz w:val="26"/>
          <w:szCs w:val="26"/>
        </w:rPr>
        <w:t xml:space="preserve">n June 2022 the Dicastery for Laity, Family and Life </w:t>
      </w:r>
      <w:hyperlink r:id="rId4" w:history="1">
        <w:r w:rsidR="001969D0" w:rsidRPr="001969D0">
          <w:rPr>
            <w:rFonts w:ascii="UICTFontTextStyleBody" w:hAnsi="UICTFontTextStyleBody" w:cs="Times New Roman"/>
            <w:color w:val="0000FF"/>
            <w:sz w:val="26"/>
            <w:szCs w:val="26"/>
            <w:u w:val="single"/>
          </w:rPr>
          <w:t>released</w:t>
        </w:r>
      </w:hyperlink>
      <w:r w:rsidR="001969D0" w:rsidRPr="001969D0">
        <w:rPr>
          <w:rFonts w:ascii="UICTFontTextStyleBody" w:hAnsi="UICTFontTextStyleBody" w:cs="Times New Roman"/>
          <w:sz w:val="26"/>
          <w:szCs w:val="26"/>
        </w:rPr>
        <w:t xml:space="preserve"> (in Italian and Spanish) “Catechumenal Itineraries for Married Life: Pastoral Guidelines for Local Churches.” The Dicastery has now </w:t>
      </w:r>
      <w:hyperlink r:id="rId5" w:history="1">
        <w:r w:rsidR="001969D0" w:rsidRPr="001969D0">
          <w:rPr>
            <w:rFonts w:ascii="UICTFontTextStyleBody" w:hAnsi="UICTFontTextStyleBody" w:cs="Times New Roman"/>
            <w:color w:val="0000FF"/>
            <w:sz w:val="26"/>
            <w:szCs w:val="26"/>
            <w:u w:val="single"/>
          </w:rPr>
          <w:t>released</w:t>
        </w:r>
      </w:hyperlink>
      <w:r w:rsidR="001969D0" w:rsidRPr="001969D0">
        <w:rPr>
          <w:rFonts w:ascii="UICTFontTextStyleBody" w:hAnsi="UICTFontTextStyleBody" w:cs="Times New Roman"/>
          <w:sz w:val="26"/>
          <w:szCs w:val="26"/>
        </w:rPr>
        <w:t xml:space="preserve"> an </w:t>
      </w:r>
      <w:hyperlink r:id="rId6" w:history="1">
        <w:r w:rsidR="001969D0" w:rsidRPr="001969D0">
          <w:rPr>
            <w:rFonts w:ascii="UICTFontTextStyleBody" w:hAnsi="UICTFontTextStyleBody" w:cs="Times New Roman"/>
            <w:color w:val="0000FF"/>
            <w:sz w:val="26"/>
            <w:szCs w:val="26"/>
            <w:u w:val="single"/>
          </w:rPr>
          <w:t>English translation</w:t>
        </w:r>
      </w:hyperlink>
      <w:r w:rsidR="001969D0" w:rsidRPr="001969D0">
        <w:rPr>
          <w:rFonts w:ascii="UICTFontTextStyleBody" w:hAnsi="UICTFontTextStyleBody" w:cs="Times New Roman"/>
          <w:sz w:val="26"/>
          <w:szCs w:val="26"/>
        </w:rPr>
        <w:t xml:space="preserve">. </w:t>
      </w:r>
      <w:r w:rsidR="001969D0" w:rsidRPr="001969D0">
        <w:rPr>
          <w:rFonts w:ascii="UICTFontTextStyleBody" w:hAnsi="UICTFontTextStyleBody" w:cs="Times New Roman"/>
          <w:sz w:val="26"/>
          <w:szCs w:val="26"/>
        </w:rPr>
        <w:br/>
      </w:r>
      <w:r w:rsidR="001969D0" w:rsidRPr="001969D0">
        <w:rPr>
          <w:rFonts w:ascii="UICTFontTextStyleBody" w:hAnsi="UICTFontTextStyleBody" w:cs="Times New Roman"/>
          <w:sz w:val="26"/>
          <w:szCs w:val="26"/>
        </w:rPr>
        <w:br/>
        <w:t>“The new document lays out three main stages for the new marriage catechumenate: proximate preparation (about a year, including a rite of betrothal), final preparation (a few months, including a retreat), and accompaniment (the last phase stretches into the first years of marriage),” Our Sunday Visitor reported. “The catechumenate is to be preceded by ‘remote preparation’ (age appropriate formation in youth programs, etc.) and an ‘intermediate phase’ lasting a few weeks during which a ritual entry into the catechumenate proper occurs.”</w:t>
      </w:r>
    </w:p>
    <w:p w14:paraId="696BDDF0" w14:textId="77777777" w:rsidR="001969D0" w:rsidRPr="001969D0" w:rsidRDefault="001969D0" w:rsidP="001969D0">
      <w:pPr>
        <w:divId w:val="479658813"/>
        <w:rPr>
          <w:rFonts w:ascii=".AppleSystemUIFont" w:hAnsi=".AppleSystemUIFont" w:cs="Times New Roman"/>
          <w:sz w:val="26"/>
          <w:szCs w:val="26"/>
        </w:rPr>
      </w:pPr>
    </w:p>
    <w:p w14:paraId="6A2E321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CATECHUMENAL  PATHWAYS FOR  MARRIED  LIFE</w:t>
      </w:r>
    </w:p>
    <w:p w14:paraId="094406B4" w14:textId="77777777" w:rsidR="001969D0" w:rsidRPr="001969D0" w:rsidRDefault="001969D0" w:rsidP="001969D0">
      <w:pPr>
        <w:divId w:val="479658813"/>
        <w:rPr>
          <w:rFonts w:ascii=".AppleSystemUIFont" w:hAnsi=".AppleSystemUIFont" w:cs="Times New Roman"/>
          <w:sz w:val="26"/>
          <w:szCs w:val="26"/>
        </w:rPr>
      </w:pPr>
    </w:p>
    <w:p w14:paraId="11C1EE4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2022 – Amministrazione del Patrimonio della Sede Apostolica</w:t>
      </w:r>
    </w:p>
    <w:p w14:paraId="57DEC6D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 Dicastero per la Comunicazione – Libreria Editrice Vaticana – Città del Vaticano – All rights reserved International Copyright handled by Libreria Editrice Vaticana</w:t>
      </w:r>
    </w:p>
    <w:p w14:paraId="187E6CD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00120 Città del Vaticano</w:t>
      </w:r>
    </w:p>
    <w:p w14:paraId="4523167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Tel. 06.698.45780</w:t>
      </w:r>
    </w:p>
    <w:p w14:paraId="6E21348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E-mail: commerciale.lev@spc.va</w:t>
      </w:r>
    </w:p>
    <w:p w14:paraId="0AE84D4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ISBN 978-88-266-0772-6 www.vatican.va www.libreriaeditricevaticana.va</w:t>
      </w:r>
    </w:p>
    <w:p w14:paraId="0CEA3002" w14:textId="77777777" w:rsidR="001969D0" w:rsidRPr="001969D0" w:rsidRDefault="001969D0" w:rsidP="001969D0">
      <w:pPr>
        <w:divId w:val="479658813"/>
        <w:rPr>
          <w:rFonts w:ascii=".AppleSystemUIFont" w:hAnsi=".AppleSystemUIFont" w:cs="Times New Roman"/>
          <w:sz w:val="26"/>
          <w:szCs w:val="26"/>
        </w:rPr>
      </w:pPr>
    </w:p>
    <w:p w14:paraId="0F40769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DICASTERY OF LAITY, FAMILY AND LIFE</w:t>
      </w:r>
    </w:p>
    <w:p w14:paraId="3711A19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CATECHUMENAL   PATHWAYS</w:t>
      </w:r>
    </w:p>
    <w:p w14:paraId="3A70326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FOR   MARRIED LIFE</w:t>
      </w:r>
    </w:p>
    <w:p w14:paraId="7D4AADD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Pastoral guidelines for local Churches Preface by pope Francis</w:t>
      </w:r>
    </w:p>
    <w:p w14:paraId="34FC578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w:t>
      </w:r>
    </w:p>
    <w:p w14:paraId="4FB63C3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PREFACE</w:t>
      </w:r>
    </w:p>
    <w:p w14:paraId="1D300A7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BY THE HOLY FATHER FRANCIS</w:t>
      </w:r>
    </w:p>
    <w:p w14:paraId="570DD82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Christian proclamation on the family is good news indeed” (Amoris laetitia, 1). This affirmation from the relatio finalis of the Synod of Bishops on the Family offered a worthy opening for the Apostolic Exhortation Amo- ris laetitia. For the Church, in every age, is called to pro- claim anew the beauty and abundance of grace contained in the Sacrament of Marriage and the family life which flows from it, especially to young people. Five years after its publication, the “Amoris Laetitia Family” Year sought to return our focus to the family, to invite us to reflect on the themes of the Apostolic Exhortation, and to enliven the entire Church in her joyful commitment to evangelize families, alongside families.</w:t>
      </w:r>
    </w:p>
    <w:p w14:paraId="492981F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One of the fruits of this special Year are the “Cate- chumenal Pathways for Married Life,” which I now have the pleasure of entrusting to pastors, spouses, and all those who provide pastoral care for families. This pas- toral tool was prepared by the Dicastery for Laity, Family and Life, in response to a request I have repeatedly ex- pressed, namely, “the need for a ‘new catechumenate’ for marriage preparation.” Indeed, “it is urgent to effectively implement what has already been proposed in Familiar- is Consortio (n. 66). Namely, just as the catechumenate is part of the sacramental process for the baptism of adults, so too may the preparation for marriage form an integral part of the whole sacramental procedure of marriage, as an antidote to prevent the increase of invalid or inconsis- tent marriage celebrations” (Address to the Roman Rota, 21 January 2017).</w:t>
      </w:r>
    </w:p>
    <w:p w14:paraId="586AE27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w:t>
      </w:r>
    </w:p>
    <w:p w14:paraId="177F39B1" w14:textId="77777777" w:rsidR="001969D0" w:rsidRPr="001969D0" w:rsidRDefault="001969D0" w:rsidP="001969D0">
      <w:pPr>
        <w:divId w:val="479658813"/>
        <w:rPr>
          <w:rFonts w:ascii=".AppleSystemUIFont" w:hAnsi=".AppleSystemUIFont" w:cs="Times New Roman"/>
          <w:sz w:val="26"/>
          <w:szCs w:val="26"/>
        </w:rPr>
      </w:pPr>
    </w:p>
    <w:p w14:paraId="06D4E6D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Emerging here, in no uncertain terms, was a serious concern that couples who receive a superficial prepara- tion run the real risk of celebrating a marriage which is null and void, or one with such a weak foundation that it “falls apart” in a short space of time and cannot with- stand even the first inevitable crises. These marriage failures bring with them great suffering and leave deep wounds in people. They become disillusioned, bitter and, in the most painful cases, even end up no longer believing in the vocation to love, inscribed by God Himself in the heart of the human being. Therefore, we have a primary duty to responsibly accompany those who manifest their intention to be united in marriage, so that they may be preserved from the trauma of separation and never lose faith in love.</w:t>
      </w:r>
    </w:p>
    <w:p w14:paraId="30A867A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However, a desire for justice should also animate us. The Church is mother, and a mother does not play favor- ites among her children. She does not treat them with dis- parity; she gives each an equal dose of care, attention, and time. Devoting time to someone is a sign of love: if we do not devote time to a person, it is a sign that we do not love them. This truth often comes to my mind when I consider that the Church devotes large quantities of time – several years – to the preparation of candidates for the priesthood or religious life, but devotes very little time – only a few weeks – to those preparing for marriage. Like priests and consecrated persons, married couples are also children of Mother Church, and such a vast divergence in treatment is unjust. Married couples constitute the vast majority of the faithful, and they are often pillars of support in par- ishes, volunteer groups, associations, and movements. They are truly “guardians of life,” not only because they beget children, educate them, and accompany their growth, but</w:t>
      </w:r>
    </w:p>
    <w:p w14:paraId="479E19B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w:t>
      </w:r>
    </w:p>
    <w:p w14:paraId="174D27FF" w14:textId="77777777" w:rsidR="001969D0" w:rsidRPr="001969D0" w:rsidRDefault="001969D0" w:rsidP="001969D0">
      <w:pPr>
        <w:divId w:val="479658813"/>
        <w:rPr>
          <w:rFonts w:ascii=".AppleSystemUIFont" w:hAnsi=".AppleSystemUIFont" w:cs="Times New Roman"/>
          <w:sz w:val="26"/>
          <w:szCs w:val="26"/>
        </w:rPr>
      </w:pPr>
    </w:p>
    <w:p w14:paraId="0604230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also because they care for the elderly in their family, and devote themselves to the service of people with disabilities and frequently to people living in poverty with whom they come into contact. Vocations to the priesthood and conse- crated life grow out of families, and it is families that make up the fabric of society and “mend its tears” with patience and daily sacrifices. Mother Church therefore bears a duty of justice to devote time and energy to the preparation of those whom the Lord calls to the great mission of family life.</w:t>
      </w:r>
    </w:p>
    <w:p w14:paraId="67C1732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Therefore, in order to give concrete form to this urgent need, “I recommended the implementation of a true cat- echumenate for future spouses including all the steps of the sacramental path: time of preparation for marriage, its celebration, and the years immediately thereafter” (Ad- dress to participants in the Course on the Marriage Process, 25 February 2017). This is exactly what the Document which I present here seeks to do and for which I am grateful. It is structured according to three phases: preparation for mar- riage (remote, proximate, and final); the celebration of the wedding; the accompaniment during the first years of mar- ried life. As can be seen, the goal is to walk an important stretch of road together with couples in the journey of life, even after the wedding, especially during moments of cri- sis or discouragement. In this way, we will try to be faith- ful to the Church, which is mother, teacher, and traveling companion, always at our side.</w:t>
      </w:r>
    </w:p>
    <w:p w14:paraId="036B795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It is my fervent desire that this first Document be fol- lowed as soon as possible by another one, which should offer concrete pastoral programs and options of pathways for accompaniment, and which should be specifically ded- icated to those couples who have experienced the failure of their marriage and are living in a new union or are civilly</w:t>
      </w:r>
    </w:p>
    <w:p w14:paraId="4D1992E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w:t>
      </w:r>
    </w:p>
    <w:p w14:paraId="6924B101" w14:textId="77777777" w:rsidR="001969D0" w:rsidRPr="001969D0" w:rsidRDefault="001969D0" w:rsidP="001969D0">
      <w:pPr>
        <w:divId w:val="479658813"/>
        <w:rPr>
          <w:rFonts w:ascii=".AppleSystemUIFont" w:hAnsi=".AppleSystemUIFont" w:cs="Times New Roman"/>
          <w:sz w:val="26"/>
          <w:szCs w:val="26"/>
        </w:rPr>
      </w:pPr>
    </w:p>
    <w:p w14:paraId="3FA7697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remarried. Indeed, the Church desires to be close to these couples and to walk with them also, along the via caritatis (cf. Amoris laetitia, 306), so that they never feel abandoned but can find communities that are accessible and fraternal places of welcome, as well as assistance in discernment and participation.</w:t>
      </w:r>
    </w:p>
    <w:p w14:paraId="148544C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This first Document is a gift as well as responsibility. It is a gift, because it makes available to all abundant and stim- ulating material, which is the fruit of reflection and pasto- ral experiences already implemented in various dioceses/ eparchies around the world. Yet, it is also a responsibility, because it does not offer “magic formulas” which work au- tomatically. It is a dress that must be “tailor-made” for the people who will wear it. The Document offers guidelines that call out to be welcomed, adapted, and put into prac- tice in the concrete social, cultural, and ecclesial situations in which each particular Church lives. I appeal, therefore, to the docility, zeal, and creativity of the Church’s pastors, and those who assist them, to increase the effectiveness of the vital and indispensable work of formation, proclama- tion, and accompaniment of families, which the Holy Spirit is asking us to carry out at this time.</w:t>
      </w:r>
    </w:p>
    <w:p w14:paraId="57AD7F7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 did not at all shrink from telling you what was for your benefit, or from teaching you” (Acts 20:20). I urge all those who offer pastoral care to families to make these words of the apostle Paul their own and not to be discour- aged in the face of a responsibility which may seem dif- ficult, challenging, or even beyond our means. Be coura- geous! Let us begin to take the first steps! Let us initiate a process of pastoral renewal! Let us put our minds and hearts at the service of future families. I assure you that the Lord will sustain us, give us wisdom and strength, make</w:t>
      </w:r>
    </w:p>
    <w:p w14:paraId="36007A0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w:t>
      </w:r>
    </w:p>
    <w:p w14:paraId="4B576C43" w14:textId="77777777" w:rsidR="001969D0" w:rsidRPr="001969D0" w:rsidRDefault="001969D0" w:rsidP="001969D0">
      <w:pPr>
        <w:divId w:val="479658813"/>
        <w:rPr>
          <w:rFonts w:ascii=".AppleSystemUIFont" w:hAnsi=".AppleSystemUIFont" w:cs="Times New Roman"/>
          <w:sz w:val="26"/>
          <w:szCs w:val="26"/>
        </w:rPr>
      </w:pPr>
    </w:p>
    <w:p w14:paraId="73E125D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our enthusiasm grow, and above all, allow us to experience the “delightful and comforting joy of evangelizing” (Evan- gelii gaudium, 9), as we proclaim the Gospel of the family to new generations.</w:t>
      </w:r>
    </w:p>
    <w:p w14:paraId="1F76CC8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11</w:t>
      </w:r>
    </w:p>
    <w:p w14:paraId="2B9236D5" w14:textId="77777777" w:rsidR="001969D0" w:rsidRPr="001969D0" w:rsidRDefault="001969D0" w:rsidP="001969D0">
      <w:pPr>
        <w:divId w:val="479658813"/>
        <w:rPr>
          <w:rFonts w:ascii=".AppleSystemUIFont" w:hAnsi=".AppleSystemUIFont" w:cs="Times New Roman"/>
          <w:sz w:val="26"/>
          <w:szCs w:val="26"/>
        </w:rPr>
      </w:pPr>
    </w:p>
    <w:p w14:paraId="234E5BA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INTRODUCTION</w:t>
      </w:r>
    </w:p>
    <w:p w14:paraId="101EDA1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proposal of the Holy Father Francis for a “marriage catechumenate”</w:t>
      </w:r>
    </w:p>
    <w:p w14:paraId="0AA104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 The Holy Father Francis has on several occasions expressed his desire for the Church to offer a better and more thorough preparation of young couples for marriage, insisting on the need for a relatively broad approach, in- spired by the baptismal catechumenate, which would enable them to celebrate the Sacrament of Marriage with greater awareness, beginning with an experience of faith and personal encounter with Jesus.1</w:t>
      </w:r>
    </w:p>
    <w:p w14:paraId="5E45473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 This document, which takes up a theme already ex- plored in a document produced by the former Pontifical Council for the Family,2 seeks to respond to this concern of the Holy Father and to support the local Churches in thinking about or rethinking their pathways to marriage preparation and pastoral accompaniment during the first years of married life. Therefore, these “pastoral guide-</w:t>
      </w:r>
    </w:p>
    <w:p w14:paraId="22C9DF2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 “I would like to stress the need for a ‘new catechumenate’ for mar- riage preparation. Welcoming the support of the Fathers of the last Ordi- nary Synod, it is urgent to effectively implement what has already been proposed in Familiaris Consortio (n. 66). Namely, just as the catechumenate is part of the sacramental process for the baptism of adults, so too may the preparation for marriage form an integral part of the whole sacramental procedure of marriage, as an antidote to prevent the increase of invalid or inconsistent marriage celebrations.” (Francis, Address on the occasion of the Inauguration of the Judicial Year of the Tribunal of the Roman Rota, 21 January 2017; cf. also Address on the occasion of the Inauguration of the Judicial Year of the Tribunal of the Roman Rota, 29 January 2018; Francis, Apostolic Exhor- tation Amoris laetitia, 205-211.)</w:t>
      </w:r>
    </w:p>
    <w:p w14:paraId="35828A4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 Pontifical Council for the Family, Preparation for the Sacrament of Marriage, 13 May 1996.</w:t>
      </w:r>
    </w:p>
    <w:p w14:paraId="6C00691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13</w:t>
      </w:r>
    </w:p>
    <w:p w14:paraId="66CD5FC4" w14:textId="77777777" w:rsidR="001969D0" w:rsidRPr="001969D0" w:rsidRDefault="001969D0" w:rsidP="001969D0">
      <w:pPr>
        <w:divId w:val="479658813"/>
        <w:rPr>
          <w:rFonts w:ascii=".AppleSystemUIFont" w:hAnsi=".AppleSystemUIFont" w:cs="Times New Roman"/>
          <w:sz w:val="26"/>
          <w:szCs w:val="26"/>
        </w:rPr>
      </w:pPr>
    </w:p>
    <w:p w14:paraId="6FDFC12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lines” should not be understood – in neither form nor content – as a structured and complete premarital course which can readily be employed in ordinary pastoral care. Rather, their purpose is to set forth some general princi- ples, as well as a concrete and comprehensive pastoral proposal, which each local Church is invited to consid- er in the elaboration of its own catechumenal pathway for married life, thus responding creatively to the Pope’s appeal.3</w:t>
      </w:r>
    </w:p>
    <w:p w14:paraId="76013AD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 The contemporary reality requires renewed pastoral efforts to strengthen preparation to the Sacrament of Mar- riage in dioceses/eparchies and parishes on all continents. The ever-diminishing number of people getting married in general, but especially the brief duration of marriages, even sacramental ones, as well as the problem of the valid- ity of marriages celebrated, constitute an urgent challenge which puts at stake the personal fulfillment and happiness of a great many lay faithful around the world. An obvious fragility of marriage lies at the origin of many difficulties that families experience, which is in turn caused by a host of factors, including: a hedonistic mentality which distorts the beauty and depth of human sexuality; a self-centered- ness which makes it difficult to espouse the commitments of married life; a limited understanding of the gift of the Sacrament of Marriage, the meaning of spousal love, and its essence as an authentic vocation, that is, a response to God’s call to the man and woman who decide to marry, etc. The concern of Mother Church for her children in need of assistance and guidance should prompt her to invest</w:t>
      </w:r>
    </w:p>
    <w:p w14:paraId="283C713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 “Different communities will have to devise more practical and ef- fective initiatives that respect both the Church’s teaching and local prob- lems and needs” (Amoris laetitia, 199).</w:t>
      </w:r>
    </w:p>
    <w:p w14:paraId="31D08D6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14</w:t>
      </w:r>
    </w:p>
    <w:p w14:paraId="28CE296C" w14:textId="77777777" w:rsidR="001969D0" w:rsidRPr="001969D0" w:rsidRDefault="001969D0" w:rsidP="001969D0">
      <w:pPr>
        <w:divId w:val="479658813"/>
        <w:rPr>
          <w:rFonts w:ascii=".AppleSystemUIFont" w:hAnsi=".AppleSystemUIFont" w:cs="Times New Roman"/>
          <w:sz w:val="26"/>
          <w:szCs w:val="26"/>
        </w:rPr>
      </w:pPr>
    </w:p>
    <w:p w14:paraId="0817EF2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new energies in favor of couples, “in order that their expe- rience of love may become a sacrament, an efficacious sign of salvation.” 4</w:t>
      </w:r>
    </w:p>
    <w:p w14:paraId="193D5EC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 Francis, Address of his holiness Francis to the officials of the Tribunal of the Roman Rota for the Inauguration of the Judicial Year, 21 January 2017.</w:t>
      </w:r>
    </w:p>
    <w:p w14:paraId="62694B4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15</w:t>
      </w:r>
    </w:p>
    <w:p w14:paraId="7C791CCE" w14:textId="77777777" w:rsidR="001969D0" w:rsidRPr="001969D0" w:rsidRDefault="001969D0" w:rsidP="001969D0">
      <w:pPr>
        <w:divId w:val="479658813"/>
        <w:rPr>
          <w:rFonts w:ascii=".AppleSystemUIFont" w:hAnsi=".AppleSystemUIFont" w:cs="Times New Roman"/>
          <w:sz w:val="26"/>
          <w:szCs w:val="26"/>
        </w:rPr>
      </w:pPr>
    </w:p>
    <w:p w14:paraId="4D53186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w:t>
      </w:r>
    </w:p>
    <w:p w14:paraId="07DAF95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GENERAL GUIDELINES</w:t>
      </w:r>
    </w:p>
    <w:p w14:paraId="769D1A2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Reasons for a catechumenate</w:t>
      </w:r>
    </w:p>
    <w:p w14:paraId="040070C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 The idea of creating catechumenal pathways for mar- ried life is not new in ecclesial reflection.1 Following the two Synods on the Family in 2014 and 2015, Pope Francis called for such a proposal several times in his ordinary magisteri- um, and it has gradually taken shape in his pastoral reflec- tion, offering outlines for a renewed journey of accompani- ment on the path toward marriage.2</w:t>
      </w:r>
    </w:p>
    <w:p w14:paraId="1FF367D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 In the early Church – according to the shared con- viction of the Church Fathers – a clear Christian orienta- tion in life must precede the celebration of the sacrament. “One must first become a disciple of the Lord, and then be</w:t>
      </w:r>
    </w:p>
    <w:p w14:paraId="57E2C1D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 The expression appears in various studies on the subject, including F. Coudreau, in Verkündigung und Glaube. Festgabe für F.X. Arnold, Freiburg 1958 and B.Häring, Sociology of the Family, Rome 1962. Since the 1960s, some bishops’ conferences also mentioned it in several national and regional doc- uments. In addition, the Apostolic Exhortation Familiaris Consortio already marked the stages of the itinerary for marriage preparation, starting from the analogy with the baptismal catechumenate: remote, proximate, final, and subsequent accompaniment of the spouses (cf. no. 66).</w:t>
      </w:r>
    </w:p>
    <w:p w14:paraId="3133848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 “I wish to recommend the commitment of a marriage catechume- nate, intended as an indispensable itinerary for young people and couples aimed at reviving their Christian conscience, sustained by the grace of the two sacraments, Baptism and Marriage. As I have explained on other oc- casions, the catechumenate is unique in itself, since it is baptismal - that is, rooted in baptism - and at the same time, in life it must assume a perma- nent character – as the grace of the Sacrament of Marriage is permanent.” (Francis, Address on the occasion of the Inauguration of the Judicial Year of the Tribunal of the Roman Rota, 29 January 2018).</w:t>
      </w:r>
    </w:p>
    <w:p w14:paraId="206F77E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17</w:t>
      </w:r>
    </w:p>
    <w:p w14:paraId="6F577204" w14:textId="77777777" w:rsidR="001969D0" w:rsidRPr="001969D0" w:rsidRDefault="001969D0" w:rsidP="001969D0">
      <w:pPr>
        <w:divId w:val="479658813"/>
        <w:rPr>
          <w:rFonts w:ascii=".AppleSystemUIFont" w:hAnsi=".AppleSystemUIFont" w:cs="Times New Roman"/>
          <w:sz w:val="26"/>
          <w:szCs w:val="26"/>
        </w:rPr>
      </w:pPr>
    </w:p>
    <w:p w14:paraId="08BDFD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admitted to holy Baptism,” stated St. Basil.3 Faith and con- version were two unequivocal signs of such a new orienta- tion of life. In fact, the ancient catechumenate was a time to form candidates for Baptism by nurturing their faith and encouraging them to conversion. Faith opened the heart and mind to God and Jesus Christ’s work of salvation; con- version sought to correct behaviors, habits, and life practic- es that were incompatible with the new Christian existence which the catechumens were about to embrace.</w:t>
      </w:r>
    </w:p>
    <w:p w14:paraId="7BC1BFC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 a similar way to that which occurred before Baptism in the early Church, a path of faith formation and accom- paniment toward the acquisition of a Christian lifestyle – a path specifically intended for couples – would offer great assistance today in relation to the celebration of marriage.4 Indeed, the catechumenate can inspire new methods for faith renewal in every age, because it proposes a type of accompaniment for people – pedagogical, gradual, and rit- ualized – which always retains its effectiveness. Specifical- ly, the marriage catechumenate does not aim to be a sim- ple catechesis, nor to transmit a doctrine. It aims to let the mystery of sacramental grace resonate among the spouses, since it belongs to them by virtue of the sacrament: it seeks to bring to life the presence of Christ in them and among</w:t>
      </w:r>
    </w:p>
    <w:p w14:paraId="52E859F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 Basil of Cesarea, De baptism I,1</w:t>
      </w:r>
    </w:p>
    <w:p w14:paraId="36CF423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 “It is necessary ... to make preparatory programs for the Sacrament of Marriage ever more effective, not only for human growth, but above all of for the faith of the engaged couples. The fundamental objective of the encounters is to help engaged couples realize a progressive integra- tion into the mystery of Christ, in the Church and with the Church. This carries a progressive maturation in the faith, through the proclamation of the Word of God, adhesion to and generously following Christ.” (Francis, Address on the occasion of the Inauguration of the Judicial Year of the Tribunal of the Roman Rota, 21 January 2017).</w:t>
      </w:r>
    </w:p>
    <w:p w14:paraId="482B7B9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18</w:t>
      </w:r>
    </w:p>
    <w:p w14:paraId="47311A42" w14:textId="77777777" w:rsidR="001969D0" w:rsidRPr="001969D0" w:rsidRDefault="001969D0" w:rsidP="001969D0">
      <w:pPr>
        <w:divId w:val="479658813"/>
        <w:rPr>
          <w:rFonts w:ascii=".AppleSystemUIFont" w:hAnsi=".AppleSystemUIFont" w:cs="Times New Roman"/>
          <w:sz w:val="26"/>
          <w:szCs w:val="26"/>
        </w:rPr>
      </w:pPr>
    </w:p>
    <w:p w14:paraId="41C93DF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them.5 For this reason, the Church must go beyond a type of formation which is solely intellectual, theoretical, and general (i.e. religious literacy) when engaging with those who intend to marry. We need to walk with them along a path that leads to an encounter with Christ, or to deepen this relationship, and assist them in making an authentic discernment of their own vocation to marriage, both on a personal and interpersonal level.6</w:t>
      </w:r>
    </w:p>
    <w:p w14:paraId="605B7E2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Those responsible for this task</w:t>
      </w:r>
    </w:p>
    <w:p w14:paraId="3103924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 It is the duty of the entire ecclesial community to elaborate a catechumenal pathway for marriage prepara- tion and to offer concrete accompaniment to couples along this path. The journey should be shared among priests, Christian spouses, religious men and women, and pastoral workers, who must collaborate among themselves and in agreement with their bishop. Marriage is not only a social act; for Christians, it is an “ecclesial” act. Therefore, the whole Church, as the body of Christ, takes charge of it, and feels the need to be of service to future families.7</w:t>
      </w:r>
    </w:p>
    <w:p w14:paraId="7110A90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 “God, who called couple ‘to’ Marriage, continues to call them ‘in’ Marriage” (Francis, Apostolic Exhortation Familiaris Consortio, 51).</w:t>
      </w:r>
    </w:p>
    <w:p w14:paraId="2730701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 “They do not need to be taught the entire Catechism or over- whelmed with too much information. Here, too, ‘it is not great knowledge but rather the ability to feel and relish things interiorly that contents and satisfies the soul’. Quality is more important than quantity, and priority should be given - along with a renewed proclamation of the kerygma - to an attractive and helpful presentation of information that helps couples live the rest of their lives together with ‘great courage and generosity’” (Amoris laetitia, 207).</w:t>
      </w:r>
    </w:p>
    <w:p w14:paraId="08481AD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 The Christian community itself is called to become involved in the preparation of engaged couples for marriage, which is an ecclesial mis- sion. Indeed, those couples “can help renew the fabric of the whole eccle- sial body” (Amoris laetitia, 207).</w:t>
      </w:r>
    </w:p>
    <w:p w14:paraId="513960D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19</w:t>
      </w:r>
    </w:p>
    <w:p w14:paraId="21454305" w14:textId="77777777" w:rsidR="001969D0" w:rsidRPr="001969D0" w:rsidRDefault="001969D0" w:rsidP="001969D0">
      <w:pPr>
        <w:divId w:val="479658813"/>
        <w:rPr>
          <w:rFonts w:ascii=".AppleSystemUIFont" w:hAnsi=".AppleSystemUIFont" w:cs="Times New Roman"/>
          <w:sz w:val="26"/>
          <w:szCs w:val="26"/>
        </w:rPr>
      </w:pPr>
    </w:p>
    <w:p w14:paraId="7928D6A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 The conviction from which to begin – for engaged couples preparing for marriage and for pastoral workers accompanying them – is that marriage is not a point of arrival: it is a vocation, a path to holiness that embraces a person’s entire life.8 Moreover, by virtue of their partic- ipation in the prophetic and royal priesthood of Christ, the lay faithful also receive a specific ecclesial mission in the Sacrament of Marriage for which they need to be pre- pared and accompanied.9 Therefore, just as the Church takes care to prepare priests and religious to live out their vocation and mission by devoting long years of forma- tion to them, in the same way the Church has a duty to adequately prepare those lay faithful who feel called to accept the vocation of marriage and to persevere in it throughout their lives by carrying out the mission with which they have been invested.10 The Sacrament of Holy Orders, religious consecration, and the Sacrament of Mat- rimony all deserve the same care, since the Lord calls men and women with the same intensity and love to one voca- tion or the other.</w:t>
      </w:r>
    </w:p>
    <w:p w14:paraId="2EBFBB9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 “Both short-term and long-term marriage preparation should en- sure that the couple do not view the wedding ceremony as the end of the road, but instead embark upon marriage as a lifelong calling based on a firm and realistic decision to face all trials and difficult moments together” (Amoris laetitia, 211).</w:t>
      </w:r>
    </w:p>
    <w:p w14:paraId="0C8C00C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 “In virtue of the Sacrament, [spouses] are invested with a true and proper mission, so that, starting with the simple ordinary things of life they can make visible the love with which Christ loves his Church and continues to give his life for her” (Amoris laetitia, 121).</w:t>
      </w:r>
    </w:p>
    <w:p w14:paraId="7207586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 “Three or four meetings in the parish church cannot be defined as ‘marriage preparation’. [...] The preparation must be mature and it takes time. It is not a formality: it is a Sacrament. But it must be prepared with a true catechumenate” (Francis, Catechesis on the Commandments, 11/A: Do not commit adultery, 24 October 2018).</w:t>
      </w:r>
    </w:p>
    <w:p w14:paraId="1ED6DC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20</w:t>
      </w:r>
    </w:p>
    <w:p w14:paraId="33DDC048" w14:textId="77777777" w:rsidR="001969D0" w:rsidRPr="001969D0" w:rsidRDefault="001969D0" w:rsidP="001969D0">
      <w:pPr>
        <w:divId w:val="479658813"/>
        <w:rPr>
          <w:rFonts w:ascii=".AppleSystemUIFont" w:hAnsi=".AppleSystemUIFont" w:cs="Times New Roman"/>
          <w:sz w:val="26"/>
          <w:szCs w:val="26"/>
        </w:rPr>
      </w:pPr>
    </w:p>
    <w:p w14:paraId="5D264A4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 In order to effectively implement a renewed pasto- ral care of married life, it has now become indispensable that couples offering accompaniment, in parishes and fam- ily movements, as well as priests, already from the time of their seminary formation, and religious and consecrated men and women, be adequately formed and prepared in mutual complementarity and ecclesial co-responsibility.11 This natural communion in the apostolate between spouses and consecrated celibates has been part of the Church’s life since its very beginnings, as shown by the example of Paul who was assisted in his evangelizing activities by Aquila and Priscilla.12 However, that communion needs to be rediscovered and lived out fully today in parishes and at the diocesan level, because the diversity of approach and language, the diversity of life experiences, and the diversi- ty of charisms and spiritual gifts proper to each vocation and state of life offer great enrichment in the transmission of the faith to young couples and in their initiation into married life.</w:t>
      </w:r>
    </w:p>
    <w:p w14:paraId="20FD0BA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 Those entrusted with pastoral ministry – parish priests, religious men and women, bishops – perform an important task of oversight and coordination.13 In particu- lar, priests and parish priests – usually the first to receive young people’s request to marry in the Church – have a great responsibility to welcome, encourage, and deftly guide engaged couples, as well as to immediately impress upon them the profound religious dimension involved in</w:t>
      </w:r>
    </w:p>
    <w:p w14:paraId="26B5729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11 Cf. Amoris laetitia, 203; Catechism Of The Catholic Church, 1632. 12 Cf. Acts 18:1-3; 18:18-19; 18:26; Rom 16:3-5; 1 Cor 16:19.</w:t>
      </w:r>
    </w:p>
    <w:p w14:paraId="19F9F20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13 “This catechumenate is principally entrusted to you, parish priests,</w:t>
      </w:r>
    </w:p>
    <w:p w14:paraId="24C6FB5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indispensable collaborators of the Bishops. I encourage you to implement it despite the difficulties you may encounter” (Francis, Address to partici- pants in the course on the marriage process, 25 February 2017).</w:t>
      </w:r>
    </w:p>
    <w:p w14:paraId="00A4272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21</w:t>
      </w:r>
    </w:p>
    <w:p w14:paraId="347F872C" w14:textId="77777777" w:rsidR="001969D0" w:rsidRPr="001969D0" w:rsidRDefault="001969D0" w:rsidP="001969D0">
      <w:pPr>
        <w:divId w:val="479658813"/>
        <w:rPr>
          <w:rFonts w:ascii=".AppleSystemUIFont" w:hAnsi=".AppleSystemUIFont" w:cs="Times New Roman"/>
          <w:sz w:val="26"/>
          <w:szCs w:val="26"/>
        </w:rPr>
      </w:pPr>
    </w:p>
    <w:p w14:paraId="1B7161B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Christian marriage, which is far superior to a simple “civil ceremony” or “matter of custom.”14</w:t>
      </w:r>
    </w:p>
    <w:p w14:paraId="67BDF6A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 Married couples must also play a primary role alongside priests and religious. The preparation of couples for marriage is a true work of evangelization,15 and the lay faithful, especially married couples, receive an equally im- portant call as religious and ordained ministers to partic- ipate in the Church’s evangelizing mission: they are pas- toral workers.16 Because of their unique experience, they can offer concrete support along the journey of accompani- ment by intervening as witnesses and companions of cou- ples, both before and during marriage, regarding many</w:t>
      </w:r>
    </w:p>
    <w:p w14:paraId="7DABD54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14 “Priests, especially parish priests, are the first interlocutors of young people who wish to form a new family and wed in the Sacrament of Matrimony. The support of the ordained minister will help the future spouses to understand that marriage between a man and a woman is a sign of the spousal union between Christ and the Church, helping them to become aware of the profound meaning of the step they are about to take” (Francis, Address to participants in the diocesan formation course on marriage and family promoted by the Tribunal of the Roman Rota, 27 September 2018).</w:t>
      </w:r>
    </w:p>
    <w:p w14:paraId="4421989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15 “Today more than ever, this preparation is presented as a true and proper occasion for the evangelization of adults and, often, of the so-called distant ones. There are, indeed, numerous young people for whom the approach of the wedding is an opportunity to encounter once again the faith which has long been relegated to the margins of their lives; moreover, they experience a unique moment, often characterized by a readiness to re-examine and change the direction of their life. [...] It can be, therefore, an advantageous time for renewing their encounter with the person of Jesus Christ, with the message of the Gospel and with the teaching of the Church” (Francis, Address on the Inauguration of the Judicial Year of the Tri- bunal of the Roman Rota, 21 January 2017).</w:t>
      </w:r>
    </w:p>
    <w:p w14:paraId="57E7177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16 “Holy Christian couples [...] are the work of the Holy Spirit, who is always the protagonist of the mission, and they are already present in our territorial communities. [...] Let us think about pastoral care as a catechu- menate before and after marriage. These are the couples that should do it and move forward.” (Francis, Address to the Tribunal of the Roman Rota for the Inauguration of the Judicial Year, 25 January 2020).</w:t>
      </w:r>
    </w:p>
    <w:p w14:paraId="577B344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22</w:t>
      </w:r>
    </w:p>
    <w:p w14:paraId="2C92372E" w14:textId="77777777" w:rsidR="001969D0" w:rsidRPr="001969D0" w:rsidRDefault="001969D0" w:rsidP="001969D0">
      <w:pPr>
        <w:divId w:val="479658813"/>
        <w:rPr>
          <w:rFonts w:ascii=".AppleSystemUIFont" w:hAnsi=".AppleSystemUIFont" w:cs="Times New Roman"/>
          <w:sz w:val="26"/>
          <w:szCs w:val="26"/>
        </w:rPr>
      </w:pPr>
    </w:p>
    <w:p w14:paraId="005BA4F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aspects of married life (emotional, sexual, communication- al, and spiritual) and family life (duties of care and nur- turing, openness to life, reciprocal self-offering, raising children, and mutual support in daily labors, difficulties, and illness). Spouses who make themselves available for this valuable service of accompaniment receive great bene- fit themselves. Indeed, carrying out a pastoral commitment together and proclaiming the “G ospel of marriage” to oth- ers helps deepen a couple’s spiritual union, and enriches spouses both individually and as a couple. Nevertheless, lay people, particularly spouses as they live out this prom- inent ecclesial task, shall not replace the priest by taking on roles and tasks which are not proper to them. For their part, priests and religious shall take care not to limit the laity’s contribution to that of mere bystanders, since lay faithful are entitled to effective co-responsibility. Priests and religious, therefore, shall seek to embrace an attitude of constant listening and verification of their journey to- gether with the married couples who work with them and who live the familial dimension firsthand, while avoiding the risk of being the sole agents or, on the other hand, of making excessive requests or delegating unduly, thereby running the risk of “exhausting families”.</w:t>
      </w:r>
    </w:p>
    <w:p w14:paraId="56D3AB7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Renewing pastoral care of married life</w:t>
      </w:r>
    </w:p>
    <w:p w14:paraId="116595A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11. Therefore, the pastoral renewal requested by Pope Francis since the beginning of his pontificate17 must also</w:t>
      </w:r>
    </w:p>
    <w:p w14:paraId="012AE9F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17 “Pastoral ministry in a missionary key seeks to abandon the com- placent attitude that says: ‘We have always done it this way.’ I invite ev- eryone to be bold and creative in this task of rethinking the goals, struc- tures, style and method of evangelization in their respective communities. A proposal of goals without an adequate communal search for the means</w:t>
      </w:r>
    </w:p>
    <w:p w14:paraId="665F128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23</w:t>
      </w:r>
    </w:p>
    <w:p w14:paraId="6855D446" w14:textId="77777777" w:rsidR="001969D0" w:rsidRPr="001969D0" w:rsidRDefault="001969D0" w:rsidP="001969D0">
      <w:pPr>
        <w:divId w:val="479658813"/>
        <w:rPr>
          <w:rFonts w:ascii=".AppleSystemUIFont" w:hAnsi=".AppleSystemUIFont" w:cs="Times New Roman"/>
          <w:sz w:val="26"/>
          <w:szCs w:val="26"/>
        </w:rPr>
      </w:pPr>
    </w:p>
    <w:p w14:paraId="3FBD7EE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embrace the pastoral care of married life. In this field, the path of renewal can be traced out on the basis of three spe- cific “principles”: interconnectedness, synodality, and con- tinuity.</w:t>
      </w:r>
    </w:p>
    <w:p w14:paraId="63BB7A2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12. “Interconnectedness” means that the pastoral care of married life is not confined to the narrow arena of “meet- ings for engaged couples”, but “crosses” into other pastoral areas, which always seek to include it. Such an approach can avoid an inflexible division of pastoral care into “wa- tertight compartments”, which diminish its effectiveness. Rather, pastoral care of children, young people, and fam- ilies should all advance in tandem by working in synergy. Each field needs to be aware of the others’ pastoral jour- ney and goals in order to engender a linear growth process and a gradual deepening of faith. The pastor should play an important role by coordinating along with the pastoral team. Additionally, it would be of great benefit to always include in each of these three fields a vocational perspective, which unifies and gives consistency to people’s faith and life journey. Even social pastoral care should be integrated with pastoral care of the family, since social pastoral care cannot be properly understood without “listening” to the family, just as the family cannot be understood without taking into account how they are affected by their contem- porary social reality.</w:t>
      </w:r>
    </w:p>
    <w:p w14:paraId="2A4B0B0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13. “Synodality” defines the specific modus vivendi et operandi of the Church. The Church is communion, and concretely fulfills its essence of communion by walking together, coordinating among all pastoral fields, and en- couraging the active participation of all her members in</w:t>
      </w:r>
    </w:p>
    <w:p w14:paraId="1BF20C7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 achieving will inevitably prove illusory” (Francis, Apostolic Exhorta- tion Evangelii Gaudium, 33).</w:t>
      </w:r>
    </w:p>
    <w:p w14:paraId="2FD508A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24</w:t>
      </w:r>
    </w:p>
    <w:p w14:paraId="1ABA875A" w14:textId="77777777" w:rsidR="001969D0" w:rsidRPr="001969D0" w:rsidRDefault="001969D0" w:rsidP="001969D0">
      <w:pPr>
        <w:divId w:val="479658813"/>
        <w:rPr>
          <w:rFonts w:ascii=".AppleSystemUIFont" w:hAnsi=".AppleSystemUIFont" w:cs="Times New Roman"/>
          <w:sz w:val="26"/>
          <w:szCs w:val="26"/>
        </w:rPr>
      </w:pPr>
    </w:p>
    <w:p w14:paraId="00E74B8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mission of evangelization.18 The pastoral care of mar- ried life must also be carried out according to this synodal key. It must be “taken on” by all within the Church in a co-responsible manner, must span all pastoral spheres, and must go hand in hand with the shared journey of the Church in every historical epoch, growing with her and being updated and renewed within her.</w:t>
      </w:r>
    </w:p>
    <w:p w14:paraId="44487C7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14. “Continuity” refers to the nature of pastoral care of married life, which is not “episodic” but “prolonged in time” – one might even say “permanent”. Such an ap- proach makes it possible to set up pedagogical pathways to accompany children and young people throughout their various stages of growth – on both human and faith levels – toward the gradual discovery of their vocation, whether it be to marriage, priesthood, or religious life. The mari- tal vocation should therefore be rooted in the journey of Christian initiation into the faith even from childhood.19</w:t>
      </w:r>
    </w:p>
    <w:p w14:paraId="2BDBAA9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15. In light of these considerations, the Church needs to seriously rethink how she accompanies the human and spiritual growth of the faithful. Indeed, in many countries, the ordinary activity of parishes displays long periods of “pastoral abandonment” during certain moments in the lives of individuals and families, which unfortunately cause estrangement from the community and often also from the faith. Think, for example, of the experience of parents after receiving catechesis before the Baptism of their children, or of children after receiving their First Communion. In order to fill these “pastoral gaps”, specific vocational programs should be considered as a way to continue offering basic</w:t>
      </w:r>
    </w:p>
    <w:p w14:paraId="252C1B2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18 Cf. International Theological Commission, Synodality in the Life and Mission of the Church, 2 March 2018, 6.</w:t>
      </w:r>
    </w:p>
    <w:p w14:paraId="2819844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19 Amoris laetitia, 206.</w:t>
      </w:r>
    </w:p>
    <w:p w14:paraId="75F44F9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25</w:t>
      </w:r>
    </w:p>
    <w:p w14:paraId="389F203D" w14:textId="77777777" w:rsidR="001969D0" w:rsidRPr="001969D0" w:rsidRDefault="001969D0" w:rsidP="001969D0">
      <w:pPr>
        <w:divId w:val="479658813"/>
        <w:rPr>
          <w:rFonts w:ascii=".AppleSystemUIFont" w:hAnsi=".AppleSystemUIFont" w:cs="Times New Roman"/>
          <w:sz w:val="26"/>
          <w:szCs w:val="26"/>
        </w:rPr>
      </w:pPr>
    </w:p>
    <w:p w14:paraId="4BA494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catechetical formation and other forms of accompaniment, so that parents can assist their children’s spiritual growth during childhood and adolescence, and feel supported in this aim by a community with which they can share their reflections and experiences.20</w:t>
      </w:r>
    </w:p>
    <w:p w14:paraId="03E9C7B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20 “Family and young people cannot be two parallel sectors of the pastoral care of our communities, but they must walk closely together, because very often young people are that which a family has given them in their period of growth. This perspective recomposes in a unitary fashion a vocational ministry attentive to expressing the face of Jesus in its many aspects” (Francis, Address at the meeting with the faithful during the visit to Loreto, 25 March 2019).</w:t>
      </w:r>
    </w:p>
    <w:p w14:paraId="3A9F506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26</w:t>
      </w:r>
    </w:p>
    <w:p w14:paraId="0CDD7876" w14:textId="77777777" w:rsidR="001969D0" w:rsidRPr="001969D0" w:rsidRDefault="001969D0" w:rsidP="001969D0">
      <w:pPr>
        <w:divId w:val="479658813"/>
        <w:rPr>
          <w:rFonts w:ascii=".AppleSystemUIFont" w:hAnsi=".AppleSystemUIFont" w:cs="Times New Roman"/>
          <w:sz w:val="26"/>
          <w:szCs w:val="26"/>
        </w:rPr>
      </w:pPr>
    </w:p>
    <w:p w14:paraId="2762FAF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II.</w:t>
      </w:r>
    </w:p>
    <w:p w14:paraId="1B41D29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 CONCRETE PROPOSAL</w:t>
      </w:r>
    </w:p>
    <w:p w14:paraId="4739631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16. Pope Francis has recommended “the implementa- tion of a true catechumenate of future spouses including all the steps of the sacramental path: time of preparation for the Marriage, its celebration, and the years immediate- ly thereafter.”1 As already stated, each diocese/eparchy has the duty to work out, or rethink, its own marriage prepa- ration pathway inspired by the pre-baptismal catechum- enate. Each program will have to consider the opportuni- ties and limitations offered by the local geographical, cul- tural, and pastoral milieu, drawing from these guidelines in a flexible and creative way.</w:t>
      </w:r>
    </w:p>
    <w:p w14:paraId="7F9B60F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 developing this project, certain requirements will have to be taken into consideration:</w:t>
      </w:r>
    </w:p>
    <w:p w14:paraId="06E2D37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the program should last for a period of time suffi- cient to allow couples to truly reflect and mature;</w:t>
      </w:r>
    </w:p>
    <w:p w14:paraId="46D86FC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although beginning with the concrete experience of human love, faith and personal encounter with Christ should be placed at the center of marriage preparation;</w:t>
      </w:r>
    </w:p>
    <w:p w14:paraId="7845DBF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the program should be articulated in phases, and – where possible and appropriate – marked by rites of pas- sage to be celebrated within the community;</w:t>
      </w:r>
    </w:p>
    <w:p w14:paraId="2B13AFE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each of the following elements should be included (without any exceptions): formation, reflection, discussion, dialogue, liturgy, community, prayer, and celebration.</w:t>
      </w:r>
    </w:p>
    <w:p w14:paraId="2D4FF46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However, even after a diocese/eparchy has developed its own marriage preparation pathway, this “pastoral tool”</w:t>
      </w:r>
    </w:p>
    <w:p w14:paraId="6F60ECA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 Francis, Address to participants in the course on the marriage process, 25 February 2017.</w:t>
      </w:r>
    </w:p>
    <w:p w14:paraId="7464F5C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27</w:t>
      </w:r>
    </w:p>
    <w:p w14:paraId="6035A50A" w14:textId="77777777" w:rsidR="001969D0" w:rsidRPr="001969D0" w:rsidRDefault="001969D0" w:rsidP="001969D0">
      <w:pPr>
        <w:divId w:val="479658813"/>
        <w:rPr>
          <w:rFonts w:ascii=".AppleSystemUIFont" w:hAnsi=".AppleSystemUIFont" w:cs="Times New Roman"/>
          <w:sz w:val="26"/>
          <w:szCs w:val="26"/>
        </w:rPr>
      </w:pPr>
    </w:p>
    <w:p w14:paraId="0509511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cannot simply be “imposed” as the only way to prepare for marriage. Rather, it should be used with discernment and common sense, with full awareness that there are cases in which the marriage catechumenate cannot or should not be followed, and that other ways and forms of preparation for marriage should be found.</w:t>
      </w:r>
    </w:p>
    <w:p w14:paraId="5177CA3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Modalities</w:t>
      </w:r>
    </w:p>
    <w:p w14:paraId="7B96C14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17. After creating its own form of marriage catechu- menate, each diocese/eparchy should examine it closely during a period of experimentation and testing through a “pilot project”, which should first be launched either in all or only in some parishes (depending on the pastoral con- text). After this initial experimentation, the opinions and evaluations of both pastoral workers and participating couples should be gathered, in order to reflect together on the strengths and shortcomings that will have arisen, before proceeding accordingly with the necessary adjust- ments.</w:t>
      </w:r>
    </w:p>
    <w:p w14:paraId="6180C9C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18. When faced with the plurality of personal situ- ations, each diocese/eparchy could plan a common form of catechumenal pathways and then evaluate ways to cus- tomize them according to the couples. Pastoral creativity and flexibility will be essential in order to embrace the con- crete situation faced by various couples: religious practice, social and economic motivations, age, cohabitation, pres- ence of children, and other factors related to the decision to marry.</w:t>
      </w:r>
    </w:p>
    <w:p w14:paraId="24CAD2F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19. The Order of Christian Initiation for Adults can offer a general framework for inspiration. It will be es- pecially important to: give importance to what precedes and follows the catechumenate (initial evangelization and</w:t>
      </w:r>
    </w:p>
    <w:p w14:paraId="140BC2C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28</w:t>
      </w:r>
    </w:p>
    <w:p w14:paraId="223CABA8" w14:textId="77777777" w:rsidR="001969D0" w:rsidRPr="001969D0" w:rsidRDefault="001969D0" w:rsidP="001969D0">
      <w:pPr>
        <w:divId w:val="479658813"/>
        <w:rPr>
          <w:rFonts w:ascii=".AppleSystemUIFont" w:hAnsi=".AppleSystemUIFont" w:cs="Times New Roman"/>
          <w:sz w:val="26"/>
          <w:szCs w:val="26"/>
        </w:rPr>
      </w:pPr>
    </w:p>
    <w:p w14:paraId="0C92119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mystagogy, respectively); ensure that transitions from one period to another are marked by discernment, symbols, and rituals (in places where cultural considerations per- mit); and, create a clear connection between the other sac- raments (Baptism, Eucharist, Confirmation) and Marriage. In all of this, it must be recalled that the act of imparting the faith requires a personal encounter with Christ, conver- sion of heart and daily life, and the experience of the Spirit in ecclesial communion.</w:t>
      </w:r>
    </w:p>
    <w:p w14:paraId="5AB8B0B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20. Those who accompany couples – married couples, presbyters, and pastoral workers in general – should pos- sess a formation and style of accompaniment suited to the catechumenal journey. As already mentioned, it is not so much a matter of sharing notions or imparting skills. Rath- er, it is about guiding, assisting, and being close to couples along a path to walk together. The marriage catechumen- ate is not a preparation for an “exam to pass,” but for a “life to live”. Considering this goal, the ongoing forma- tion and training of priests and religious should remain a priority, since they often use language that is “distant” from the concrete reality of families and difficult for them to grasp, partially because the content is presented in a highly abstract manner. The overall “tone” to be used in this catechumenal journey should move beyond a “mor- alistic appeal” and should tend instead toward one that is purposeful, persuasive, encouraging, and fully-oriented to emphasizing the good and beautiful aspects of married life. Completeness, precision of content, and style of accompa- niment should always seek to bring to light the dignity and value of each person, as well as the dignity and value of the vocation to which they are called, with full awareness of their concrete reality. This care for presentation style is particularly important today, since many engaged couples</w:t>
      </w:r>
    </w:p>
    <w:p w14:paraId="7A60D39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29</w:t>
      </w:r>
    </w:p>
    <w:p w14:paraId="6FA24A01" w14:textId="77777777" w:rsidR="001969D0" w:rsidRPr="001969D0" w:rsidRDefault="001969D0" w:rsidP="001969D0">
      <w:pPr>
        <w:divId w:val="479658813"/>
        <w:rPr>
          <w:rFonts w:ascii=".AppleSystemUIFont" w:hAnsi=".AppleSystemUIFont" w:cs="Times New Roman"/>
          <w:sz w:val="26"/>
          <w:szCs w:val="26"/>
        </w:rPr>
      </w:pPr>
    </w:p>
    <w:p w14:paraId="3FFDF5D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live in complex situations of cohabitation. Although these couples “glimpse” the greatness of the sacrament’s mys- tery as compared to mere cohabitation, they often strug- gle to grasp the sacramental significance and the “conver- sion” that the choice of getting married ultimately entails. The pastoral approach should therefore be gradual, wel- coming, and supportive, while also offering the witness of other Christian spouses who should welcome them and “be there for them” throughout the journey. For this rea- son, communities should encourage married couples to be active members in the pastoral care of married life, in their identity as spouses rather than simply as individual be- lievers. “Personalized” experiences should be strengthened in small groups which offer space for listening and prepa- ration – even with engaged couples separately, if necessary – so that couples are carefully guided by accompanying spouses, who can help create an atmosphere of friendship and trust. One possibility could be to meet at an accompa- nying couple’s house to make engaged couples feel wel- come and comfortable.</w:t>
      </w:r>
    </w:p>
    <w:p w14:paraId="0CCCD4C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21. The team which will guide engaged couples during their journey may be composed of several married couples supported by a priest and other experts in family ministry, as well as religious men and women. It may be possible to include separated people who have remained faithful to the sacrament, so as to offer their constructive witness and vocational experience, while showing the face of a wel- coming Church which is fully rooted in reality and stands by everyone. Care should be taken to assign this ministry not to just one person, but rather to several couples, pref- erably of various ages, and not to assign the same team for too many years, so as to provide an appropriate turnover. Parishes and/or various pastoral groups should collabo-</w:t>
      </w:r>
    </w:p>
    <w:p w14:paraId="290ACAE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30</w:t>
      </w:r>
    </w:p>
    <w:p w14:paraId="1E17C5A2" w14:textId="77777777" w:rsidR="001969D0" w:rsidRPr="001969D0" w:rsidRDefault="001969D0" w:rsidP="001969D0">
      <w:pPr>
        <w:divId w:val="479658813"/>
        <w:rPr>
          <w:rFonts w:ascii=".AppleSystemUIFont" w:hAnsi=".AppleSystemUIFont" w:cs="Times New Roman"/>
          <w:sz w:val="26"/>
          <w:szCs w:val="26"/>
        </w:rPr>
      </w:pPr>
    </w:p>
    <w:p w14:paraId="1105A20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rate together in order to encourage a variety of programs and the possibility of offering everyone a chance to receive formation.</w:t>
      </w:r>
    </w:p>
    <w:p w14:paraId="2025E00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22. Several complex issues pertaining to marital sexu- ality or openness to life (such as responsible parenthood, artificial insemination, prenatal diagnosis, and other bio- ethical issues) have important ethical, relational, and spir- itual repercussions on spouses, which require specific for- mation and clarity of ideas. This is so because some ways of dealing with such issues present morally problematic aspects. Accompanying couples themselves are not always able to offer proper guidance on such issues, which are in- deed extremely widespread. The involvement of people with more experience in these cases is most appropriate.2</w:t>
      </w:r>
    </w:p>
    <w:p w14:paraId="680F4AB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23. Throughout the catechumenal method, rituals serve the function of delineating the conclusion of one phase and the beginning of the next, and can offer couples a suitable opportunity to freely manifest their willingness to continue with the program, thus marking a gradual deep- ening of the journey. Moreover, rituals offer a sign of the gradual merging of faith and love of engaged couples. The following rituals could be considered ahead of the actual Rite of Marriage: entrusting couples with the Bible; pres- enting them to the community; blessing their engagement rings; and, offering them a “couple’s prayer” to accompany them on their journey. These options should be considered according to the milieu of the local Church. Each of these rituals may be accompanied by a retreat, which can offer opportunities for discernment about whether or not to continue to the next phase, in spiritual dialogue with mem-</w:t>
      </w:r>
    </w:p>
    <w:p w14:paraId="2DB181A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 Cf. Amoris laetitia, 204.</w:t>
      </w:r>
    </w:p>
    <w:p w14:paraId="0DC8C31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31</w:t>
      </w:r>
    </w:p>
    <w:p w14:paraId="69F0D26B" w14:textId="77777777" w:rsidR="001969D0" w:rsidRPr="001969D0" w:rsidRDefault="001969D0" w:rsidP="001969D0">
      <w:pPr>
        <w:divId w:val="479658813"/>
        <w:rPr>
          <w:rFonts w:ascii=".AppleSystemUIFont" w:hAnsi=".AppleSystemUIFont" w:cs="Times New Roman"/>
          <w:sz w:val="26"/>
          <w:szCs w:val="26"/>
        </w:rPr>
      </w:pPr>
    </w:p>
    <w:p w14:paraId="56C5524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bers of the accompanying team. At the same time, couples could be invited to set up a “family altar” in their home during the early years of married life, in order to offer a place where spouses and children can gather in prayer.</w:t>
      </w:r>
    </w:p>
    <w:p w14:paraId="6AF132F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Phases and Stages</w:t>
      </w:r>
    </w:p>
    <w:p w14:paraId="423E40F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24. In a long-term pastoral perspective, a pre-catechu- menal phase should precede the in-depth catechumenal journey: such a phase would coincide in practice with the extended period of “remote preparation” for marriage, which begins in childhood. The actual catechumenal phase consists of three distinct stages: proximate preparation, fi- nal preparation, and accompaniment during the first years of married life. In between the pre-catechumenal phase and the actual catechumenal phase, an intermediate phase may be envisaged in which the reception of candidates takes place, which could conclude with a ritual of entry into the marriage catechumenate. Summing up that which will be laid out in detail further on, what follows is a bullet-point list of the various phases and stages, with some rituals and retreats delineating them:</w:t>
      </w:r>
    </w:p>
    <w:p w14:paraId="695040E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 Pre-catechumenal phase: remote preparation ‒ Youth ministry</w:t>
      </w:r>
    </w:p>
    <w:p w14:paraId="46D644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Young Adult ministry</w:t>
      </w:r>
    </w:p>
    <w:p w14:paraId="251DC56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 Intermediate phase (lasting a few weeks): period of reception</w:t>
      </w:r>
    </w:p>
    <w:p w14:paraId="022AF3D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 candidates</w:t>
      </w:r>
    </w:p>
    <w:p w14:paraId="44D81B8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Ritual of entry into the catechumenate (concluding the reception phase)</w:t>
      </w:r>
    </w:p>
    <w:p w14:paraId="31A5B16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32</w:t>
      </w:r>
    </w:p>
    <w:p w14:paraId="3C93FB09" w14:textId="77777777" w:rsidR="001969D0" w:rsidRPr="001969D0" w:rsidRDefault="001969D0" w:rsidP="001969D0">
      <w:pPr>
        <w:divId w:val="479658813"/>
        <w:rPr>
          <w:rFonts w:ascii=".AppleSystemUIFont" w:hAnsi=".AppleSystemUIFont" w:cs="Times New Roman"/>
          <w:sz w:val="26"/>
          <w:szCs w:val="26"/>
        </w:rPr>
      </w:pPr>
    </w:p>
    <w:p w14:paraId="141265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 Catechumenal phase:</w:t>
      </w:r>
    </w:p>
    <w:p w14:paraId="20D497A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First stage: proximate preparation (about a year) Rite of Betrothal (concluding the proximate prepa- ration)</w:t>
      </w:r>
    </w:p>
    <w:p w14:paraId="16CA1B9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Brief entrance retreat into final preparation</w:t>
      </w:r>
    </w:p>
    <w:p w14:paraId="62920FE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Second stage: final preparation (a few months) Short retreat in preparation for wedding (a few days before the celebration)</w:t>
      </w:r>
    </w:p>
    <w:p w14:paraId="18780D4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Third stage: first years of married life (2-3 years)</w:t>
      </w:r>
    </w:p>
    <w:p w14:paraId="50A1E46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Two clarifications</w:t>
      </w:r>
    </w:p>
    <w:p w14:paraId="6DC5646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25. Pastoral experience in large parts of the world has encountered a constant, widespread increase of demand for sacramental marriage preparation on the part of cou- ples who are already living together, have celebrated a civil marriage, and have children. Such demand can no longer be sidestepped by the Church or flattened within programs mapped out for those who come from a minimal journey of faith. Rather, these situations call for personal- ized accompaniment, or small-groups, which are geared toward the maturation as a person and as a couple on the path toward Christian marriage, through the rediscovery of the faith, beginning with Baptism and a gradual growth in understanding the meaning of the Rite and Sacrament of Marriage. For such couples, local Churches could consider catechumenal pathways outside the developmental pastoral care of young people and engaged couples – such as the one proposed in this document – which would lead to the same vocational and sacramental awareness, while taking their specific situation in life as a starting point. A new pro- gram would thus take shape in an effort to respond to the</w:t>
      </w:r>
    </w:p>
    <w:p w14:paraId="48A94A0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33</w:t>
      </w:r>
    </w:p>
    <w:p w14:paraId="21892E55" w14:textId="77777777" w:rsidR="001969D0" w:rsidRPr="001969D0" w:rsidRDefault="001969D0" w:rsidP="001969D0">
      <w:pPr>
        <w:divId w:val="479658813"/>
        <w:rPr>
          <w:rFonts w:ascii=".AppleSystemUIFont" w:hAnsi=".AppleSystemUIFont" w:cs="Times New Roman"/>
          <w:sz w:val="26"/>
          <w:szCs w:val="26"/>
        </w:rPr>
      </w:pPr>
    </w:p>
    <w:p w14:paraId="26C3332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needs presented by a reality of contemporary family life which is different from that prevailing in decades past, but still eager to get closer to the Church and the “great mys- tery” of marriage.</w:t>
      </w:r>
    </w:p>
    <w:p w14:paraId="298ECC9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26. In the following description, the pathway also presents several “rituals.” Attention should be paid to how these rituals are performed and especially to how they are perceived. Although couples taking part in this type of formative approach generally react very positively, expe- rience has also shown that there may be risks, especially in some countries, due to a culture or mentality which is par- ticularly sensitive to rituals and their social relevance. For example, excessive public “exposure” of engaged couples – i.e. with the presence of families and the entire parish community in the various rituals of the catechumenal itin- erary – has sometimes led to these rituals being perceived almost as “anticipations” of marriage, engendering false expectations and undue psychological pressure on en- gaged couples. Such situations could negatively influence the discernment process of engaged couples and limit their freedom, thus creating the conditions for a null celebration of marriage. Therefore, prudence and careful evaluation of how to present these rituals are recommended, according to the relevant social context. In some cases, for instance, it may be preferable for such rituals to take place only among the group of couples following the catechumenal pathway, without involving family members or others. In other cases, however, it would be better to avoid the rituals alto- gether.</w:t>
      </w:r>
    </w:p>
    <w:p w14:paraId="664C94A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34</w:t>
      </w:r>
    </w:p>
    <w:p w14:paraId="22EEA60D" w14:textId="77777777" w:rsidR="001969D0" w:rsidRPr="001969D0" w:rsidRDefault="001969D0" w:rsidP="001969D0">
      <w:pPr>
        <w:divId w:val="479658813"/>
        <w:rPr>
          <w:rFonts w:ascii=".AppleSystemUIFont" w:hAnsi=".AppleSystemUIFont" w:cs="Times New Roman"/>
          <w:sz w:val="26"/>
          <w:szCs w:val="26"/>
        </w:rPr>
      </w:pPr>
    </w:p>
    <w:p w14:paraId="3865181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 Pre-catechumenal phase: remote preparation</w:t>
      </w:r>
    </w:p>
    <w:p w14:paraId="1959FC4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27. Remote preparation precedes the actual catechu- menal pathway. It aims, from childhood, to “prepare the ground” on which to sow the seeds of a future vocation to married life. The “ground” may be considered well-pre- pared if esteem for every genuine human value is instilled in children, if self-esteem and esteem for others are culti- vated, if self-mastery is taught, even in small things, along with the right use of one’s inclinations, respect for persons of the opposite sex, and the dignity of every human being in general.3</w:t>
      </w:r>
    </w:p>
    <w:p w14:paraId="2C2F118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28. The Church, with considerate maternal care, shall seek the most appropriate way to “narrate” to children the plan of love that God has for each person, of which mar- riage is a sign, and which, even in their case, will manifest itself as a vocational call. The happiness of entire gener- ations depends on it. After all, the vocation to family life comprises most people in the world. To this end, a healthy Christian anthropology should be formed already in chil- dren – including the first elements of human sexuality and</w:t>
      </w:r>
    </w:p>
    <w:p w14:paraId="24C0E9B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 “Remote preparation begins in early childhood, in that wise family training which leads children to discover themselves as being endowed with a rich and complex psychology and a with particular personality with their own strengths and weaknesses. It is the period in when esteem for every authentic human values is instilled, both in interpersonal and social relationships, with all that this signifies for the formation of char- acter, for the control and right use of one’s inclinations, for the manner of regarding and meeting people of the opposite sex [...]. Also necessary, especially for Christians, is solid spiritual and catechetical formation that will show that marriage is a true vocation and mission [...]. Upon this ba- sis there will be subsequently and gradually be built up the proximate preparation” (Familiaris Consortio, 66); cf. also Pontifical Council for the Family, Preparation for the Sacrament of Marriage, no. 22.</w:t>
      </w:r>
    </w:p>
    <w:p w14:paraId="17D32B1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35</w:t>
      </w:r>
    </w:p>
    <w:p w14:paraId="1B28AC68" w14:textId="77777777" w:rsidR="001969D0" w:rsidRPr="001969D0" w:rsidRDefault="001969D0" w:rsidP="001969D0">
      <w:pPr>
        <w:divId w:val="479658813"/>
        <w:rPr>
          <w:rFonts w:ascii=".AppleSystemUIFont" w:hAnsi=".AppleSystemUIFont" w:cs="Times New Roman"/>
          <w:sz w:val="26"/>
          <w:szCs w:val="26"/>
        </w:rPr>
      </w:pPr>
    </w:p>
    <w:p w14:paraId="026ADB3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theology of the body4 – and their baptismal identity should be developed in a vocational perspective, whether to marriage or religious life.</w:t>
      </w:r>
    </w:p>
    <w:p w14:paraId="586880C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29. The process of formation begun in children can be continued and deepened with adolescents and young peo- ple, so that they do not come to the decision to marry as if by chance and in the wake of an adolescence wounded by affective and sexual experiences which prove painful for their spiritual life. Such experiences can cause deep emotional wounds, which will spill over into adulthood in their sexual and marital lives. Faced with these wounds, the pastoral team should be able to offer the assistance of experts who can accompany these young people on a per- sonal level. Moreover, many young people, due to a variety of reasons including familial, social, or cultural contexts, enter adulthood without any preparation for married life, while many others have never given thought to marriage as a vocation and are therefore content to cohabitate. In most cases this occurs not because of an explicit aversion to the religious dimension, but because of ignorance of the immense richness contained in the sacramental grace of Christian marriage, or due to other social or cultural fac- tors.5 For this reason, pastoral workers should be formed to</w:t>
      </w:r>
    </w:p>
    <w:p w14:paraId="3C2059A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 The pastoral subsidy prepared by the Pontifical Council for the Family can be of great help in this task: Human Sexuality: Truth and Mean- ing. Educational orientations in the family, 8 December 1995.</w:t>
      </w:r>
    </w:p>
    <w:p w14:paraId="401C884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 “The choice of a civil marriage or, in many cases, of simple cohab- itation, is often not motivated by prejudice or resistance to a sacramental union, but by cultural or contingent situations ... Simply to live together is often a choice based on a general attitude opposed to anything institu- tional or definitive; it can also be done while awaiting more security in life (a steady job and steady income). In some countries, de facto unions are very numerous, not only because of a rejection of values concerning the family and matrimony, but primarily because celebrating a marriage is</w:t>
      </w:r>
    </w:p>
    <w:p w14:paraId="21A5DEF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36</w:t>
      </w:r>
    </w:p>
    <w:p w14:paraId="73689B20" w14:textId="77777777" w:rsidR="001969D0" w:rsidRPr="001969D0" w:rsidRDefault="001969D0" w:rsidP="001969D0">
      <w:pPr>
        <w:divId w:val="479658813"/>
        <w:rPr>
          <w:rFonts w:ascii=".AppleSystemUIFont" w:hAnsi=".AppleSystemUIFont" w:cs="Times New Roman"/>
          <w:sz w:val="26"/>
          <w:szCs w:val="26"/>
        </w:rPr>
      </w:pPr>
    </w:p>
    <w:p w14:paraId="0F14073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employ suitable language and know how to offer the Word in a way that is understandable to young people, inserted in their reality, and capable of stirring up true interest in them.</w:t>
      </w:r>
    </w:p>
    <w:p w14:paraId="0E64EAA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30. Young people face two dangers: the spread of a he- donistic and consumerist mentality that robs them of every ability to understand the beautiful and profound meaning of human sexuality, on the one hand. On the other, they encounter the separation of sexuality from the lifelong commitment to marriage. Programs aimed at formation in affectivity and sexuality – within the horizon of “‘a pos- itive and prudent sex education’ [offered to children] ‘as they grow older’”6 should not be limited to the horizon of love tout court. In the dominant cultural interpretation, love is mainly understood as romantic love; therefore, pro- grams must be permeated by a clear marital vision of love, understood as mutual self-giving by spouses, as know- ing how to love and let oneself be loved, as reciprocal ex- change of affection and unconditional acceptance, and as knowing how to rejoice and suffer with each other.7 There is a particularly urgent need to create or strengthen pasto- ral programs geared especially toward young people in the age of puberty and adolescence. Faced with contemporary</w:t>
      </w:r>
    </w:p>
    <w:p w14:paraId="508AA1D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considered too expensive in the social circumstances. As a result, material poverty drives people into de facto unions.” (Amoris laetitia, 294).</w:t>
      </w:r>
    </w:p>
    <w:p w14:paraId="716FB68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 Francis, Amoris laetitia, 280, cit. Gravissimum Educationis, 1.</w:t>
      </w:r>
    </w:p>
    <w:p w14:paraId="65B9674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 “Marriage requires preparation, and this calls for growing in self-knowledge, developing the greater virtues, particularly love, patience, openness to dialogue and helping others. It also involves maturing in your own sexuality, so that it can become less and less a means of using others, and increasingly a capacity to entrust yourself fully to another person in an exclusive and generous way.” (Francis, Apostolic Exhortation Christus vivit, 265).</w:t>
      </w:r>
    </w:p>
    <w:p w14:paraId="14BCD94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37</w:t>
      </w:r>
    </w:p>
    <w:p w14:paraId="2BE94121" w14:textId="77777777" w:rsidR="001969D0" w:rsidRPr="001969D0" w:rsidRDefault="001969D0" w:rsidP="001969D0">
      <w:pPr>
        <w:divId w:val="479658813"/>
        <w:rPr>
          <w:rFonts w:ascii=".AppleSystemUIFont" w:hAnsi=".AppleSystemUIFont" w:cs="Times New Roman"/>
          <w:sz w:val="26"/>
          <w:szCs w:val="26"/>
        </w:rPr>
      </w:pPr>
    </w:p>
    <w:p w14:paraId="2E7466E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challenges, the family cannot and is unable to act as the ex- clusive environment for formation in affectivity. The help of the Church is therefore required. To achieve this goal, adequate training should be provided for formators who accompany the very young in formation in sexuality and affectivity. Experts should be involved, for example, and synergy should be created with Christian-inspired coun- selors or pastoral projects offering affective formation, which have been approved by the diocese/eparchy or the national Bishops’ Conference.</w:t>
      </w:r>
    </w:p>
    <w:p w14:paraId="429BA20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31. The stages of childhood, adolescence, and young adulthood form part of a single, seamless journey of for- mation, which is based on two fundamental truths: “first, that man is called to live in truth and love; and second, that everyone finds fulfilment through the sincere gift of self” 8 in a vocation. Enlightening young people about the rela- tionship which love has with truth will help them not de- velop a fatalistic fear regarding the mutability of feelings and the trials of time.9</w:t>
      </w:r>
    </w:p>
    <w:p w14:paraId="67A49E2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32. The formative journey of remote preparation should receive consideration in the pastoral program of every parish or other Church community. In particular, it should be explicitly proclaimed in the context of youth</w:t>
      </w:r>
    </w:p>
    <w:p w14:paraId="3154C27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 John Paul II, Letter to Families. Gratissimam sane, 16.</w:t>
      </w:r>
    </w:p>
    <w:p w14:paraId="1BB5502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 “Only to the extent that love is grounded in truth can it endure over time, can it transcend the passing moment and be sufficiently solid to sustain a shared journey. If love is not tied to truth, it falls prey to fickle emotions and cannot stand the test of time. True love, on the other hand, unifies all the elements of our person and becomes a new light pointing the way to a great and fulfilled life. Without truth, love is incapable of establishing a firm bond; it cannot liberate our isolated ego or redeem it from the fleeting moment in order to create life and bear fruit.” (Francis, Encyclical Letter Lumen fidei, 27).</w:t>
      </w:r>
    </w:p>
    <w:p w14:paraId="15D1E5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38</w:t>
      </w:r>
    </w:p>
    <w:p w14:paraId="306600EF" w14:textId="77777777" w:rsidR="001969D0" w:rsidRPr="001969D0" w:rsidRDefault="001969D0" w:rsidP="001969D0">
      <w:pPr>
        <w:divId w:val="479658813"/>
        <w:rPr>
          <w:rFonts w:ascii=".AppleSystemUIFont" w:hAnsi=".AppleSystemUIFont" w:cs="Times New Roman"/>
          <w:sz w:val="26"/>
          <w:szCs w:val="26"/>
        </w:rPr>
      </w:pPr>
    </w:p>
    <w:p w14:paraId="543EA2C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ministry (including adolescent groups) and be presented as a favorable time to begin to promote the maturation of a vocation to marriage.10 It would be appropriate to initiate collaboration with lay associations and movements to im- plement pastoral projects in synergy and a spirit of ecclesi- al communion.11</w:t>
      </w:r>
    </w:p>
    <w:p w14:paraId="01F83B0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33. A form of accompaniment rich in closeness and witness can offer an enormous aid to young people. Young people always find it extremely interesting to listen direct- ly to spouses tell their story as a couple, offering reasons for their “Yes,” or to the testimony of engaged couples – or even to those who have not yet decided to marry – who seek to live their engagement in a Christian way and as an im- portant period of discernment and verification, including those who have made the choice to live chastely before marriage, and who tell young people about the reasons for their choice and the spiritual fruits that flow from it.12</w:t>
      </w:r>
    </w:p>
    <w:p w14:paraId="2AFC9FD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34. Young people also need personalized moments, time dedicated to each individually,13 in order to receive guidance regarding doubts and questions, to face fears and insecurities, to be assisted in reflecting on immaturity, and to learn to overcome the closure of the self while opening up to concrete love from another person.14</w:t>
      </w:r>
    </w:p>
    <w:p w14:paraId="388C7BA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 Cf. Francis, Christus vivit, 242.</w:t>
      </w:r>
    </w:p>
    <w:p w14:paraId="006FCAC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11 Cf. Francis, Christus vivit, 206.</w:t>
      </w:r>
    </w:p>
    <w:p w14:paraId="5BC1D38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12 “The importance of the virtues needs to be included. Among these,</w:t>
      </w:r>
    </w:p>
    <w:p w14:paraId="35DBFF1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chastity proves invaluable for the genuine growth of love between per- sons. In this regard, the Synod Fathers agreed on the need to involve the entire community more extensively.” (Amoris laetitia, 206).</w:t>
      </w:r>
    </w:p>
    <w:p w14:paraId="53D4F02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13 Cf. Lk 4:40: “And he laid his hands on each one and healed them.”</w:t>
      </w:r>
    </w:p>
    <w:p w14:paraId="2B0D5B1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14 “With the help of missionary families, the couple’s own families and a variety of pastoral resources, ways should also be found to offer a remote preparation that, by example and good advice, can help their love</w:t>
      </w:r>
    </w:p>
    <w:p w14:paraId="3A6B415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39</w:t>
      </w:r>
    </w:p>
    <w:p w14:paraId="3FB5855C" w14:textId="77777777" w:rsidR="001969D0" w:rsidRPr="001969D0" w:rsidRDefault="001969D0" w:rsidP="001969D0">
      <w:pPr>
        <w:divId w:val="479658813"/>
        <w:rPr>
          <w:rFonts w:ascii=".AppleSystemUIFont" w:hAnsi=".AppleSystemUIFont" w:cs="Times New Roman"/>
          <w:sz w:val="26"/>
          <w:szCs w:val="26"/>
        </w:rPr>
      </w:pPr>
    </w:p>
    <w:p w14:paraId="31C9F87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35. Many young people fail to grasp the intimate con- nection that exists between faith life and emotional life. Cultivating true and sincere human love prepares a person to encounter God’s even greater love, and facilitates the discovery (or rediscovery) of faith. At the same time, en- countering God’s love and discovering (or rediscovering) faith gives new meaning and depth to the experience of human love.15 Faith possesses its own form of understand- ing, which flows from love and opens a person up to love.16 Young people at this remote phase, therefore, need to be guided in harmonious growth which unites the human and spiritual dimensions of love, especially in those who approach marriage preparation with minimal experience</w:t>
      </w:r>
    </w:p>
    <w:p w14:paraId="2C4D78C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to grow and mature. Discussion groups and optional talks on a variety of topics of genuine interest to young people can also prove helpful. All the same, some individual meetings remain essential, since the primary objec- tive is to help each to learn how to love this very real person with whom he or she plans to share his or her whole life. Learning to love someone does not happen automatically, nor can it be taught in a workshop just prior to the celebration of marriage. For every couple, marriage preparation begins at birth. [...] pastoral initiatives aimed at helping married couples to grow in love and in the Gospel of the family also help their children, by prepar- ing them for their future married life.” (Amoris laetitia, 208).</w:t>
      </w:r>
    </w:p>
    <w:p w14:paraId="331EF65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15 “The faithful love of Christ is the light by which to live the beauty of human affection. Indeed, our sentimental dimension is a call to love that is manifested in fidelity, in welcoming, and in mercy.” (Francis, Catechesis on the Commandments, 11/B: In Christ our spousal vocation finds fullness, 31 October 2018).</w:t>
      </w:r>
    </w:p>
    <w:p w14:paraId="45DDE44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16 “Faith transforms the whole person precisely to the extent that he or she becomes open to love. Through this blending of faith and love we come to see the kind of knowledge which faith entails, its power to con- vince and its ability to illumine our steps. Faith knows because it is tied to love, because love itself brings enlightenment. Faith’s understanding is born when we receive the immense love of God which transforms us inwardly and enables us to see reality with new eyes.” (Francis, Lumen fidei, 26).</w:t>
      </w:r>
    </w:p>
    <w:p w14:paraId="6C8ACB0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40</w:t>
      </w:r>
    </w:p>
    <w:p w14:paraId="239CEDCB" w14:textId="77777777" w:rsidR="001969D0" w:rsidRPr="001969D0" w:rsidRDefault="001969D0" w:rsidP="001969D0">
      <w:pPr>
        <w:divId w:val="479658813"/>
        <w:rPr>
          <w:rFonts w:ascii=".AppleSystemUIFont" w:hAnsi=".AppleSystemUIFont" w:cs="Times New Roman"/>
          <w:sz w:val="26"/>
          <w:szCs w:val="26"/>
        </w:rPr>
      </w:pPr>
    </w:p>
    <w:p w14:paraId="565B5B9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 faith and without actively participating in the life of the Church.</w:t>
      </w:r>
    </w:p>
    <w:p w14:paraId="09D5775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36. In summary, the purposes of remote preparation are: (a) to teach children self-esteem and respect for oth- ers, and the awareness of their own dignity and respect for that of others; (b) to introduce children to Christian anthro- pology and the vocational perspective implicit in Baptism which will lead to marriage or consecrated life; c) to form adolescents in affectivity and sexuality in view of their fu- ture call to generous, exclusive, and faithful love (wheth- er in marriage, priesthood, or consecrated life); d) to offer young people a journey of human and spiritual growth to overcome immaturity, fears, and resistance, in order to open themselves to relationships of friendship and love which are neither possessive nor narcissistic, but are rather free, generous, and self-giving.</w:t>
      </w:r>
    </w:p>
    <w:p w14:paraId="5D50030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 Intermediate phase: reception of candidates</w:t>
      </w:r>
    </w:p>
    <w:p w14:paraId="6190BC6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37. The intermediate reception phase may vary in du- ration: a few weeks is sufficient for those already coming from a journey of Christian formation; while a few months may be required for those who, in addition to making an initial discernment regarding their engagement, need to deepen their baptismal identity. A welcoming phase may also be provided for couples who join later in the program.</w:t>
      </w:r>
    </w:p>
    <w:p w14:paraId="08993A6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38. The reception period should not be limited to a hasty meeting to present the couples and deal with bu- reaucratic formalities. Rather, it should be prepared as a personalized period of encounter and getting to know each other. A determining factor for success will be established by how the pastoral team creates a welcoming and friend- ly environment. This factor applies both to those who</w:t>
      </w:r>
    </w:p>
    <w:p w14:paraId="7962399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41</w:t>
      </w:r>
    </w:p>
    <w:p w14:paraId="48491EB7" w14:textId="77777777" w:rsidR="001969D0" w:rsidRPr="001969D0" w:rsidRDefault="001969D0" w:rsidP="001969D0">
      <w:pPr>
        <w:divId w:val="479658813"/>
        <w:rPr>
          <w:rFonts w:ascii=".AppleSystemUIFont" w:hAnsi=".AppleSystemUIFont" w:cs="Times New Roman"/>
          <w:sz w:val="26"/>
          <w:szCs w:val="26"/>
        </w:rPr>
      </w:pPr>
    </w:p>
    <w:p w14:paraId="382C34D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come from a period of remote formation – and thus enjoy an established faith life and ecclesial participation – and to those who are approaching the parish community for the first time.17 In the latter case, especially when working with people far from religious practice or even with near ignorance of faith, the period of reception should become a proclamation of the kerygma, so that the merciful love of Christ may create an authentic “spiritual place” in which couples are welcomed.18</w:t>
      </w:r>
    </w:p>
    <w:p w14:paraId="12F4C8B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39.  Not only does the “first proclamation” of the faith have a kerygmatic character, but the Church should treat the Sacrament of Marriage itself as an opportunity for gen- uine proclamation, especially for people who lack a ma- ture experience of faith and ecclesial involvement. They must be able to see in married couples, and experience for themselves, that married life is the answer to the deepest expectations of the human person in their desire for reci- procity, communion, and fruitfulness, both physical and spiritual.19 The catechetical program shall therefore seek to bring out the conjugal and familial nature of love, while</w:t>
      </w:r>
    </w:p>
    <w:p w14:paraId="53C50AC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17 “The pastoral workers and persons in charge [...] as educators, will also have to be capable of welcoming the engaged, whatever their social and cultural extraction, intellectual formation and concrete capacities may be.” (Pontifical Council for the Family, Preparation for the Sacrament of Marriage, 43).</w:t>
      </w:r>
    </w:p>
    <w:p w14:paraId="493BE05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18 “On the lips of the catechist the first proclamation must ring out over and over: ‘Jesus Christ loves you, he gave his life to save you, and now he is living at your side every day to enlighten, strengthen, and free you’ [...] All Christian formation consists of entering more deeply into the kerygma, which is reflected in and constantly illumines, the work of catechesis, thereby enabling us to understand more fully the significance of every subject which the latter treats. It is the message capable of re- sponding to the desire for the infinite which abides in every human heart.” (Francis, Evangelii gaudium 164-165).</w:t>
      </w:r>
    </w:p>
    <w:p w14:paraId="191963B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19 Cf. Amoris laetitia, 201.</w:t>
      </w:r>
    </w:p>
    <w:p w14:paraId="7E13004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42</w:t>
      </w:r>
    </w:p>
    <w:p w14:paraId="39FD8DDD" w14:textId="77777777" w:rsidR="001969D0" w:rsidRPr="001969D0" w:rsidRDefault="001969D0" w:rsidP="001969D0">
      <w:pPr>
        <w:divId w:val="479658813"/>
        <w:rPr>
          <w:rFonts w:ascii=".AppleSystemUIFont" w:hAnsi=".AppleSystemUIFont" w:cs="Times New Roman"/>
          <w:sz w:val="26"/>
          <w:szCs w:val="26"/>
        </w:rPr>
      </w:pPr>
    </w:p>
    <w:p w14:paraId="4F381F7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highlighting each of its special characteristics: totality, complementarity, uniqueness, finality, fidelity, fruit- fulness, and public nature. The “Gospel proclamation” on marriage should show that these characteristics flow from the intrinsic dynamism of human love. In other words, fi- delity, uniqueness, finality, and totality form the “essential dimensions” of every authentic bond of love which is un- derstood, desired, and consistently lived out by a man and a woman; they are not just the “well-known characteris- tics” of “catholic” marriage. Consequently, the Sacrament of Marriage may be presented to couples not as a mere moral or legal obligation to endure, but rather as a gift, an offer of grace, and an aid which God offers them pre- cisely to fulfill the demands of authentic love. In the final analysis, pastoral care of marriage should always employ a joyful and kerygmatic tone – vigorous and at the same time purposeful – in line with what Pope John Paul II and Pope Francis have suggested.20 The witness, beauty, and driving force of Christian families may come to the aid of pastors in the face of these challenges.21</w:t>
      </w:r>
    </w:p>
    <w:p w14:paraId="371B08D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40.  During this period of getting to know the couples to be invited to the marriage catechumenate, special atten- tion should be paid to those who have chosen to cohabitate without marrying, but who nevertheless remain open to the religious dimension and are willing to approach the Church. These couples should be warmly welcomed with-</w:t>
      </w:r>
    </w:p>
    <w:p w14:paraId="232E20C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20 Cf. John Paul II, Familiaris consortio, 68; Francis, Amoris laetitia, 1, 59, 200-201.</w:t>
      </w:r>
    </w:p>
    <w:p w14:paraId="3BAD415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21 “The most persuasive testimony of the blessing of Christian mar- riage is the good life of the Christian spouses and of the family. There is no better way to speak of the beauty of the sacrament!” (Francis, General Audience The Family - 12. Marriage (I), 29 April 2015).</w:t>
      </w:r>
    </w:p>
    <w:p w14:paraId="00B1BEB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43</w:t>
      </w:r>
    </w:p>
    <w:p w14:paraId="3DEF41B6" w14:textId="77777777" w:rsidR="001969D0" w:rsidRPr="001969D0" w:rsidRDefault="001969D0" w:rsidP="001969D0">
      <w:pPr>
        <w:divId w:val="479658813"/>
        <w:rPr>
          <w:rFonts w:ascii=".AppleSystemUIFont" w:hAnsi=".AppleSystemUIFont" w:cs="Times New Roman"/>
          <w:sz w:val="26"/>
          <w:szCs w:val="26"/>
        </w:rPr>
      </w:pPr>
    </w:p>
    <w:p w14:paraId="1EB8AFE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out legalism but rather with an understanding gaze.22 Ap- preciation should be expressed for their “desire for fam- ily”, while avoiding putting any pressure on them, but simply inviting them to participate in a period of listening and reflection. It should be made clear to them that the final decision whether to celebrate sacramental marriage will be made by them – autonomously and out of personal conviction – as the fruit of this discernment period.23</w:t>
      </w:r>
    </w:p>
    <w:p w14:paraId="2E41B6A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41. The reception period may be conducted by a mar- ried couple, joined by a priest, whenever possible. The pro- gram may consist of a few meetings held in a comfortable, friendly atmosphere, in order to get to know the couple and understand their true motives for asking to prepare for marriage, as well as to embark on a journey of discernment. This provides an opportune time to purify any ambigu- ous motives which may lie behind the request to marry in the Church. If the couple has drifted away from religious practice, it is a good time to offer them an initial procla- mation of the faith. Time should be allowed for the couple to reason together, consider their decision, and make an informed choice. Therefore, conversations with the candi- dates should take place over the space of several meetings.</w:t>
      </w:r>
    </w:p>
    <w:p w14:paraId="2A089D7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22 In this effort to understand, it is helpful to consider people’s subjec- tive and objective difficulties, as well as the ‘difficulties of understanding’ and ‘difficulties of living’ what the Church proposes, in light of the criteria stated in Amoris laetitia 301-303.</w:t>
      </w:r>
    </w:p>
    <w:p w14:paraId="278E1A6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23 “At the same time, reach out in the Gospel way by meeting and welcoming those young people who prefer to live together without being married. On the spiritual and moral level, they are among the poor and the little ones, towards whom the Church, following in the footsteps of her Master and Lord, seeks to be a mother who does not abandon but draws near and takes care of them. These people are also loved by the heart of Christ. Look to them with compassion and tenderness.” (Francis, Address to participants in the course on the marriage process, 25 February 2017).</w:t>
      </w:r>
    </w:p>
    <w:p w14:paraId="1196B28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44</w:t>
      </w:r>
    </w:p>
    <w:p w14:paraId="5D4C0D8E" w14:textId="77777777" w:rsidR="001969D0" w:rsidRPr="001969D0" w:rsidRDefault="001969D0" w:rsidP="001969D0">
      <w:pPr>
        <w:divId w:val="479658813"/>
        <w:rPr>
          <w:rFonts w:ascii=".AppleSystemUIFont" w:hAnsi=".AppleSystemUIFont" w:cs="Times New Roman"/>
          <w:sz w:val="26"/>
          <w:szCs w:val="26"/>
        </w:rPr>
      </w:pPr>
    </w:p>
    <w:p w14:paraId="49B0EDF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 order to direct and provide concreteness to the couple’s work of introspection, a written outline of their reflection may be produced in view of subsequent meetings.</w:t>
      </w:r>
    </w:p>
    <w:p w14:paraId="23A6978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42. Both for those who already embrace the religious and ecclesial dimensions, and for those who lack an ex- perience of faith, it is important that candidates manifest an inner readiness to embark upon a journey of faith-con- version as part of the marriage catechumenate. Only when couples have allowed their decision to mature shall they move on to the next stage.</w:t>
      </w:r>
    </w:p>
    <w:p w14:paraId="490F7AE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43. As previously mentioned, the fact that large num- bers of baptized people who ask to marry in the Church do so without a mature experience of faith and ecclesial involvement calls for a pastoral attitude which offers them greater attention than has so far been afforded.24 Every care must be taken to embrace these situations with the correct attitude. Superficial and hasty solutions should be avoided, and ministers should instead view these cases as precious opportunities for proclamation and closeness to our broth- ers and sisters who are “young in the faith”. These couples must be accompanied toward the fullness of Christian life and toward the fullness of the Sacrament of Marriage25, so</w:t>
      </w:r>
    </w:p>
    <w:p w14:paraId="71EB6CA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24 Regarding this fundamental aspect, which cannot be disregarded in order to engender an adequate renewal of pastoral care for marriage preparation, great help can be found in the document The Reciprocity be- tween Faith and Sacraments in the Sacramental Economy produced by the International Theological Commission, which received the Holy Father’s favorable opinion on 19 December 2019.</w:t>
      </w:r>
    </w:p>
    <w:p w14:paraId="6FB40FF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25 “All these situations require a constructive response seeking to transform them into opportunities that can lead to the full reality of mar- riage and family in conformity with the Gospel. These couples need to be welcomed and guided patiently and discretely. This is how Jesus treated the Samaritan woman (cf. Jn 4:1-26): he addressed her desire for true love, in order to free her from darkness in her life and bring her to the full joy of the Gospel.” (Amoris laetitia 294).</w:t>
      </w:r>
    </w:p>
    <w:p w14:paraId="69D66E7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45</w:t>
      </w:r>
    </w:p>
    <w:p w14:paraId="6259D547" w14:textId="77777777" w:rsidR="001969D0" w:rsidRPr="001969D0" w:rsidRDefault="001969D0" w:rsidP="001969D0">
      <w:pPr>
        <w:divId w:val="479658813"/>
        <w:rPr>
          <w:rFonts w:ascii=".AppleSystemUIFont" w:hAnsi=".AppleSystemUIFont" w:cs="Times New Roman"/>
          <w:sz w:val="26"/>
          <w:szCs w:val="26"/>
        </w:rPr>
      </w:pPr>
    </w:p>
    <w:p w14:paraId="2B57E82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that “every man and every woman who marry celebrate the Sacrament of Marriage not only validly but also fruitfully.”26</w:t>
      </w:r>
    </w:p>
    <w:p w14:paraId="6671CE1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44. Non-practicing, baptized persons with little or no experience of faith must necessarily receive an explicit invi- tation to embark upon the catechumenal journey, with the aim of accepting the kerygma, forming their mind and heart according to the teachings of Jesus, and inserting them into the life of the Church. Indeed, the magisterium of the last three popes has reaffirmed the relationship between faith and the Sacrament of Marriage.27 The presence of a living and explicit faith in couples is obviously the ideal situation to achieve the goal of arriving at the wedding with a clear and conscious intention to celebrate a true marriage: one which is indissoluble and exclusive, directed toward the good of the spouses, and open to children. Nonetheless, there remains a necessary condition for access to the Sac- rament of Marriage and its validity: the condition is not a certain a priori “minimum level of faith” on the part of the betrothed,28 but rather consists in their intention to do</w:t>
      </w:r>
    </w:p>
    <w:p w14:paraId="36FC7C2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26 John Paul II, Familiaris consortio, 68.</w:t>
      </w:r>
    </w:p>
    <w:p w14:paraId="0F34EE8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27 Cf. John Paul II, Address on the occasion of the inauguration of the ju- dicial year of the Tribunal of the Roman Rota, January 30, 2003; Benedict XVI, Address on the occasion of the inauguration of the judicial year of the Tribunal of the Roman Rota, 26 January 2013; Francis, Address on the occasion of the inau- guration of the judicial year of the Tribunal of the Roman Rota, 23 January 2015.</w:t>
      </w:r>
    </w:p>
    <w:p w14:paraId="7CAF16D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28 “It is worth clearly reiterating that the essential component of mat- rimonial consent is not the quality of one’s faith, which according to un- changing doctrine can be undermined only on the plane of the natural (cf. CIC, can. 1055 § 1 and 2). Indeed, the habitus fidei is infused at the moment of Baptism and continues to have a mysterious influence in the soul, even when faith has not been developed and psychologically speaking seems to be absent. It is not uncommon that couples are led to true marriage by the instinctus naturae and at the moment of its celebration they have a limited awareness of the fullness of God’s plan. Only later in the life of the family do they come to discover all that God, the Creator and Redeemer,</w:t>
      </w:r>
    </w:p>
    <w:p w14:paraId="640B3A1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46</w:t>
      </w:r>
    </w:p>
    <w:p w14:paraId="1DC0B9C2" w14:textId="77777777" w:rsidR="001969D0" w:rsidRPr="001969D0" w:rsidRDefault="001969D0" w:rsidP="001969D0">
      <w:pPr>
        <w:divId w:val="479658813"/>
        <w:rPr>
          <w:rFonts w:ascii=".AppleSystemUIFont" w:hAnsi=".AppleSystemUIFont" w:cs="Times New Roman"/>
          <w:sz w:val="26"/>
          <w:szCs w:val="26"/>
        </w:rPr>
      </w:pPr>
    </w:p>
    <w:p w14:paraId="05A317C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what the Church intends to accomplish in the celebration of marriage between baptized persons.29</w:t>
      </w:r>
    </w:p>
    <w:p w14:paraId="5CD4E28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45. On a pastoral level, the various situations of bap- tized persons who manifest an insufficient disposition to believe should be carefully evaluated.</w:t>
      </w:r>
    </w:p>
    <w:p w14:paraId="6E02FA5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 cases where the engaged couple explicitly and for- mally rejects that which the Church intends to accomplish in the celebration of marriage, they cannot be admitted to the sacramental celebration.30 It sometimes happens that</w:t>
      </w:r>
    </w:p>
    <w:p w14:paraId="034B606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has established for them. A lack of formation in the faith and error with respect to the unity, indissolubility and sacramental dignity of marriage invalidate marital consent only if they influence the person’s will (cf. CIC, can. 1099). It is for this reason that errors regarding the sacramentality of marriage must be evaluated very attentively.” (Francis, Address on the oc- casion of the inauguration of the judicial year of the Tribunal of the Roman Rota, 22 January 2016).</w:t>
      </w:r>
    </w:p>
    <w:p w14:paraId="7DBF410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29 “The traditional doctrine of the sacraments includes the conviction that the sacrament requires at least the intention to do what the Church does: All these sacraments are realized by three elements: of things, as mat- ter; of words, as form; and of the person of the minister who confers the sacrament with the intention of doing what the Church does (cum intentione faciendi quod facit Ecclesia). If one of them is missing, the sacrament is not per- formed. According to the common opinion of Latin theology, the ministers of the Sacrament of Marriage are the spouses, who reciprocally donate their marriage. In the case of sacramental marriage, at least the intention to per- form a natural marriage is required. Now, natural marriage, as the Church understands it, includes as essential properties indissolubility, fidelity and ordering to the good of the spouses, and the good of the offspring. There- fore, if the intention to enter into marriage does not include these properties, at least implicitly, there is a serious lack of intention, capable of calling into question the very existence of natural marriage, which is the necessary basis for sacramental marriage.” (International Theological Commission, The Rec- iprocity of Faith and Sacraments in the Sacramental Economy, 168).</w:t>
      </w:r>
    </w:p>
    <w:p w14:paraId="2D2EF7C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30 “The sacramental intention is never the result of automatism, but always of a conscience illuminated by faith, as the result of a combination of the human and the divine. In this sense, spousal union can be said to be true only if the human intention of the spouses is oriented to what Christ</w:t>
      </w:r>
    </w:p>
    <w:p w14:paraId="7DE3468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47</w:t>
      </w:r>
    </w:p>
    <w:p w14:paraId="1314C731" w14:textId="77777777" w:rsidR="001969D0" w:rsidRPr="001969D0" w:rsidRDefault="001969D0" w:rsidP="001969D0">
      <w:pPr>
        <w:divId w:val="479658813"/>
        <w:rPr>
          <w:rFonts w:ascii=".AppleSystemUIFont" w:hAnsi=".AppleSystemUIFont" w:cs="Times New Roman"/>
          <w:sz w:val="26"/>
          <w:szCs w:val="26"/>
        </w:rPr>
      </w:pPr>
    </w:p>
    <w:p w14:paraId="1F2A4DE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this refusal is truly present in the minds and hearts of the engaged without their being fully aware of it, or without their openly manifesting it. Therefore, pastoral workers have the grave duty to bring out the true intentions of the engaged persons, so that they might themselves become aware of their intentions and manifest them sincerely to those who accompany them, in order to prevent the prepa- ration and celebration of marriage from being reduced to purely external acts.</w:t>
      </w:r>
    </w:p>
    <w:p w14:paraId="34FAC1F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If, on the other hand, the bride and groom possess an imperfect disposition without refuting what the Church intends to accomplish, then their admission to the cele- bration of the sacrament should not be ruled out. Pastoral agent should not fail to take advantage of this situation as a favorable moment for couples to rediscover their faith and bring it to greater maturity. This can be done by help- ing them return to the roots of their baptism, reviving the “seed” of divine life that has already been sown in them, and inviting them to reflect on their choice for sacramen- tal marriage as a consolidation, sanctification, and fulfill- ment of their love.31 Only by rediscovering the gift of be-</w:t>
      </w:r>
    </w:p>
    <w:p w14:paraId="12EF61D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and the Church want.” (Francis, Address on the occasion of the Inauguration of the Judicial Year of the Tribunal of the Roman Rota, 29 January 2018); “When in spite of all efforts, engaged couples show that they reject explicitly and formally what the Church intends to do when the marriage of baptized persons is celebrated, the pastor of souls cannot admit them to the cele- bration of marriage. In spite of his reluctance to do so, he has the duty to take note of the situation and to make it clear to those concerned that, in these circumstances, it is not the Church that is placing an obstacle in the way of the celebration that they are asking for, but themselves.” (Familiaris Consortio, 68).</w:t>
      </w:r>
    </w:p>
    <w:p w14:paraId="048A4C4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31 “In fact, the faith of the person asking the Church for marriage can exist in different degrees, and it is the primary duty of pastors to bring about a rediscovery of this faith and to nourish it and bring it to maturity.</w:t>
      </w:r>
    </w:p>
    <w:p w14:paraId="489D165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48</w:t>
      </w:r>
    </w:p>
    <w:p w14:paraId="4D6EB337" w14:textId="77777777" w:rsidR="001969D0" w:rsidRPr="001969D0" w:rsidRDefault="001969D0" w:rsidP="001969D0">
      <w:pPr>
        <w:divId w:val="479658813"/>
        <w:rPr>
          <w:rFonts w:ascii=".AppleSystemUIFont" w:hAnsi=".AppleSystemUIFont" w:cs="Times New Roman"/>
          <w:sz w:val="26"/>
          <w:szCs w:val="26"/>
        </w:rPr>
      </w:pPr>
    </w:p>
    <w:p w14:paraId="2ADE13E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ing Christians – new creatures, children of God, and loved and called by Him – can clear-headed discernment about the Sacrament of Marriage be possible, in continuity with one’s baptismal identity and as the fulfillment of a unique call from God. Indeed, the awakening of faith naturally leads a person to perceive the power of the sacramental grace present in marriage and to dispose oneself to receive it in the best way possible.32</w:t>
      </w:r>
    </w:p>
    <w:p w14:paraId="24AD82D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46. Some situations – increasingly common in every region of the world – deserve special attention and pastoral care: these include couples in which one person is Chris- tian and the other belongs to a non-Christian religion, or in which one person is Catholic while the other confesses a different Christian denomination which is not Catholic. At the same time, both members of a couple may be Catho- lic, but one of them may refuse to follow the catechumenal journey. In all such cases, the parish priest shall have the responsibility to assess the best way forward for marriage preparation.</w:t>
      </w:r>
    </w:p>
    <w:p w14:paraId="2F8165B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47. At the end of the reception phase, when the deci- sion to enter the catechumenal journey has matured, the</w:t>
      </w:r>
    </w:p>
    <w:p w14:paraId="1228281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But pastors must also understand the reasons that lead the Church also to admit to the celebration of marriage those who are imperfectly disposed.” (Familiaris Consortio, 68).</w:t>
      </w:r>
    </w:p>
    <w:p w14:paraId="2997224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32 “Christian spouses are not naïve; they know life’s problems and temptations. But they are not afraid to be responsible before God and be- fore society [...] Of course, it is difficult! That is why we need the grace, the grace that comes from the sacrament! The Sacraments are not decorations in life [...] Grace is not given to decorate life but rather to make us strong in life giving us the courage to go forward! [...] Christians celebrate the Sac- rament of Marriage because they know they need it! They need it to stay together and to carry out their mission as parents. ‘In joy and in sorrow, in health and in sickness’.” (Francis, Address to families on pilgrimage to Rome in the Year of Faith, 26 October 2013).</w:t>
      </w:r>
    </w:p>
    <w:p w14:paraId="260A8D1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49</w:t>
      </w:r>
    </w:p>
    <w:p w14:paraId="7DD31433" w14:textId="77777777" w:rsidR="001969D0" w:rsidRPr="001969D0" w:rsidRDefault="001969D0" w:rsidP="001969D0">
      <w:pPr>
        <w:divId w:val="479658813"/>
        <w:rPr>
          <w:rFonts w:ascii=".AppleSystemUIFont" w:hAnsi=".AppleSystemUIFont" w:cs="Times New Roman"/>
          <w:sz w:val="26"/>
          <w:szCs w:val="26"/>
        </w:rPr>
      </w:pPr>
    </w:p>
    <w:p w14:paraId="25BAE3D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couple may enter the first stage of formation for marriage (proximate preparation). This passage can be expressed with a rite of entry into the actual catechumenate. The rit- ual should employ a simple format so as to avoid mak- ing it seem in any way to be a “marriage rite”, and may include the presentation of the couples to the community during the Sunday celebration, with a short introduction, a prayer suitable for the purpose, and a concrete gesture, e.g. the handing over of the Bible. It should be made clear to the community that the couples are entering into the cat- echumenal journey, as a period of discernment regarding their choice to marry. Alternatively, especially if cultural reasons mean it would be more appropriate to avoid a “public” and community ritual, couples may be invited to a more intimate moment of prayer, which could take place among the group of new catechumens, together with the accompanying team, and include the handing over of the Bible or some other symbol suitable for the occasion.</w:t>
      </w:r>
    </w:p>
    <w:p w14:paraId="0DC4482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 Catechumenal phase</w:t>
      </w:r>
    </w:p>
    <w:p w14:paraId="3E11338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48. The catechumenate shall consist of a more-or-less lengthy period of formation which includes proximate preparation, final preparation, and accompaniment during the first years of marriage. The following indications are intended as mere guidelines and should be implemented with pastoral intelligence according to the concrete possi- bilities of each particular Church.</w:t>
      </w:r>
    </w:p>
    <w:p w14:paraId="34F355D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Proximate preparation, in general, should ideally last approximately one year, depending on the couple’s previ- ous experience of faith and ecclesial involvement. Having confirmed their decision to marry – a moment which could be sealed by a betrothal ritual – couples may then begin</w:t>
      </w:r>
    </w:p>
    <w:p w14:paraId="76317DC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50</w:t>
      </w:r>
    </w:p>
    <w:p w14:paraId="63B36FF1" w14:textId="77777777" w:rsidR="001969D0" w:rsidRPr="001969D0" w:rsidRDefault="001969D0" w:rsidP="001969D0">
      <w:pPr>
        <w:divId w:val="479658813"/>
        <w:rPr>
          <w:rFonts w:ascii=".AppleSystemUIFont" w:hAnsi=".AppleSystemUIFont" w:cs="Times New Roman"/>
          <w:sz w:val="26"/>
          <w:szCs w:val="26"/>
        </w:rPr>
      </w:pPr>
    </w:p>
    <w:p w14:paraId="75DA6E5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final preparation for marriage, lasting a few months, which should be set up as an actual initiation into the Sac- rament of Marriage. The duration of these stages should be adapted – repeating what has already been stated – ac- cording to the religious, cultural, and social aspects of the local environment, as well as the personal situation of each couple. One essential element to safeguard is the regulari- ty of encounters, so as to accustom couples to responsibly care for their vocation and marriage.</w:t>
      </w:r>
    </w:p>
    <w:p w14:paraId="57C871E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First stage: proximate preparation</w:t>
      </w:r>
    </w:p>
    <w:p w14:paraId="3FC7550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49. The marriage catechumenate in this initial stage shall assume the character of a true journey of faith, during which the Christian message should be rediscovered and revisited in its perennial newness and freshness.33 Together with the revival of a catechesis of Christian initiation into the faith, the sacraments of Christian initiation – Baptism, Confirmation, and Eucharist – should be revisited, along with the Sacrament of Reconciliation. Sacred Scripture – especially Genesis, the Prophets, and the Song of Songs – should provide a constant point of reference for couples, since they contain foundational texts and symbolism for the Sacrament of Marriage. Additionally, candidates for marriage should be gradually introduced to Christian</w:t>
      </w:r>
    </w:p>
    <w:p w14:paraId="5D16F09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33 “In marriage preparation courses it is indispensable to re-read the catechesis of the Christian initiation into the faith, whose content must not be taken for granted or as if already known by the engaged couples. On the contrary, more often than not the whole Christian message is to be redis- covered by those who have come to a halt at some elementary notion of the catechism of First Communion or, if all goes well, that of Confirmation.” (Francis, Address to participants in the diocesan formation course on marriage and family promoted by the Tribunal of the Roman Rota, 27 September 2018).</w:t>
      </w:r>
    </w:p>
    <w:p w14:paraId="5419EB3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51</w:t>
      </w:r>
    </w:p>
    <w:p w14:paraId="01625716" w14:textId="77777777" w:rsidR="001969D0" w:rsidRPr="001969D0" w:rsidRDefault="001969D0" w:rsidP="001969D0">
      <w:pPr>
        <w:divId w:val="479658813"/>
        <w:rPr>
          <w:rFonts w:ascii=".AppleSystemUIFont" w:hAnsi=".AppleSystemUIFont" w:cs="Times New Roman"/>
          <w:sz w:val="26"/>
          <w:szCs w:val="26"/>
        </w:rPr>
      </w:pPr>
    </w:p>
    <w:p w14:paraId="34B384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prayer – individual, communal, and as a couple – in order to acquire a habit of prayer which will offer immense sup- port for their future married life, especially in difficult mo- ments.34 Preparation for the unique mission of the spouses should not be neglected at this stage, since marriage is a sacrament geared toward mission.35</w:t>
      </w:r>
    </w:p>
    <w:p w14:paraId="65FDE48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50. Couples shall be helped to approach the life of the Church and take part in it.36 They may be gently and warmly invited to participate in moments of prayer, such as the Sunday Eucharist, Confession, and retreats, as well as moments of celebration and community. The invitation should be made gradually (according to each couple’s con- crete experience), so that they might feel at ease in the var- ious spheres of community life – liturgical, charitable, and festive – without coercion. Couples should be helped to</w:t>
      </w:r>
    </w:p>
    <w:p w14:paraId="5834581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34 “The path of preparation for marriage should be implemented [...] also by focusing on the essentials: the Bible, by consciously rediscovering it together; prayer, in its liturgical dimension, but also in ‘domestic prayer’ to live out in the home, the Sacraments, the Sacramental life, Confession, ... where the Lord comes to abide in the engaged couple and prepare them truly to receive one another ‘with the grace of Christ’.” (Francis, General Audience. The Family - 16. Engagement, 27 May 2015).</w:t>
      </w:r>
    </w:p>
    <w:p w14:paraId="6B2401B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35 “The decision to ‘wed in the Lord’ also entails a missionary dimen- sion, which means having at heart the willingness to be a medium for God’s blessing and for the Lord’s grace to all. Indeed, Christian spouses participate as spouses in the mission of the Church. [...] The Church, in or- der to offer to all the gifts of faith, hope and love, needs the courageous fidelity of spouses to the grace of their sacrament! The People of God need their daily journey in faith, in love and in hope, with all the joys and the toils that this journey entails in a marriage and a family.” (Francis, General Audience. The Family - 13. Marriage (II), 6 May 2015); see also Familiaris Con- sortio, 50; Amoris laetitia, 121.</w:t>
      </w:r>
    </w:p>
    <w:p w14:paraId="5F63568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36 “The Fathers also spoke of the need for specific programs of mar- riage preparation aimed at giving couples a genuine experience of partic- ipation in ecclesial life and a complete introduction to various aspects of family life” (Amoris laetitia, 206).</w:t>
      </w:r>
    </w:p>
    <w:p w14:paraId="00FC1D3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52</w:t>
      </w:r>
    </w:p>
    <w:p w14:paraId="62F89C97" w14:textId="77777777" w:rsidR="001969D0" w:rsidRPr="001969D0" w:rsidRDefault="001969D0" w:rsidP="001969D0">
      <w:pPr>
        <w:divId w:val="479658813"/>
        <w:rPr>
          <w:rFonts w:ascii=".AppleSystemUIFont" w:hAnsi=".AppleSystemUIFont" w:cs="Times New Roman"/>
          <w:sz w:val="26"/>
          <w:szCs w:val="26"/>
        </w:rPr>
      </w:pPr>
    </w:p>
    <w:p w14:paraId="769C4B1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feel like recipients of an “undeserved, unconditional, and gratuitous”37 mercy, for having received the call and gift of being part of the great family of Christ’s disciples.</w:t>
      </w:r>
    </w:p>
    <w:p w14:paraId="64FA58F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51. Besides revisiting the Christian initiation into the faith, proximate preparation shall also provide an initia- tion into the Sacrament of Marriage. For this reason, a jour- ney of reflection on the positive aspects of marriage must be carried out at this stage, so that newer generations of spouses shall arrive at the sacrament with greater aware- ness. They will be more aware because they understand the essential aspects that make it a sacrament and recognize the graces that flow from it and the good things it prom- ises, and are thus able to prepare themselves to welcome those graces and embrace those benefits as a gift.38</w:t>
      </w:r>
    </w:p>
    <w:p w14:paraId="73332BC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52. An important element of this stage shall be to deep- en understanding about everything related to the relation- ship of couples and the interpersonal dynamics it entails, including the “rules” of relationship, its laws of growth, and the elements that strengthen relationship and those that weaken it. Couples can draw great benefit from learn- ing more about the various psychological and affective at- titudes typical of men and women, their differing sensi- tivities, their different ways of establishing and nurturing relationships, and the characteristic “nuances” of male and female souls which come into play in every relationship</w:t>
      </w:r>
    </w:p>
    <w:p w14:paraId="0D2378C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37 Amoris laetitia, 296-297.</w:t>
      </w:r>
    </w:p>
    <w:p w14:paraId="24DCBA4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38 “There are a number of legitimate ways to structure programs of marriage preparation, and each local Church will discern how best to provide a suitable formation without distancing young people from the sacrament. [...] It should be a kind of ‘initiation’ to the sacrament of matri- mony, providing couples with the help they need to receive the sacrament worthily and to make a solid beginning of life as a family.” (Amoris laetitia, 207).</w:t>
      </w:r>
    </w:p>
    <w:p w14:paraId="42E28BF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53</w:t>
      </w:r>
    </w:p>
    <w:p w14:paraId="08210EC1" w14:textId="77777777" w:rsidR="001969D0" w:rsidRPr="001969D0" w:rsidRDefault="001969D0" w:rsidP="001969D0">
      <w:pPr>
        <w:divId w:val="479658813"/>
        <w:rPr>
          <w:rFonts w:ascii=".AppleSystemUIFont" w:hAnsi=".AppleSystemUIFont" w:cs="Times New Roman"/>
          <w:sz w:val="26"/>
          <w:szCs w:val="26"/>
        </w:rPr>
      </w:pPr>
    </w:p>
    <w:p w14:paraId="773FAB2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between two people.39 Couples should come to know and understand the anthropological reality of the human per- son in general, and of the two sexes in particular, created and willed by God, since this aspect constitutes the “hu- man material” forming the basis of the marital relation- ship. There exists a “truth” of the human person, as well as a unique “truth” regarding man and woman, which must be accepted and embraced, because anything that goes against these “truths” or tramples on them, even within marriage, generates discomfort and suffering.40</w:t>
      </w:r>
    </w:p>
    <w:p w14:paraId="6096A58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53. There are many other aspects related to the hu- man reality of the person and the couple which need to be properly explored: the human dynamics of conjugal sex- uality, the proper understanding of responsible paternity and maternity, and the raising of children. Catechesis and Christian teachings will help consolidate knowledge of the truth related to marriage and the formation of personal conscience.41 At this stage, the experience of spouses with</w:t>
      </w:r>
    </w:p>
    <w:p w14:paraId="0E581C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39 “Engagement [...] is the time when the two are called to perform a real labour of love, an involved and shared work that delves deep. Here they discover one another little by little, i.e. the man “learns” about wom- an by learning about this woman, his fiancée; and the woman “learns” about man by learning about this man, her fiancé. Let us not underesti- mate the importance of this learning: it is a beautiful endeavour, and love itself requires it.” (Francis, General Audience. The Family - 16. Engagement, 27 May 2015).</w:t>
      </w:r>
    </w:p>
    <w:p w14:paraId="6552133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40 Cf. Amoris laetitia, 133-141.</w:t>
      </w:r>
    </w:p>
    <w:p w14:paraId="18B8C99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41 “The proximate preparation, which from the suitable age and with adequate catechesis, as in a catechumenal process-involves a more specific preparation for the sacraments, as it were, a rediscovery of them. This re- newed catechesis of young people and others preparing for Christian mar- riage is absolutely necessary in order that the sacrament may be celebrated and lived with the right moral and spiritual dispositions. The religious for- mation of young people should be integrated, at the right moment and in accordance with the various concrete requirements, with a preparation for</w:t>
      </w:r>
    </w:p>
    <w:p w14:paraId="0419F20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54</w:t>
      </w:r>
    </w:p>
    <w:p w14:paraId="7265F5E3" w14:textId="77777777" w:rsidR="001969D0" w:rsidRPr="001969D0" w:rsidRDefault="001969D0" w:rsidP="001969D0">
      <w:pPr>
        <w:divId w:val="479658813"/>
        <w:rPr>
          <w:rFonts w:ascii=".AppleSystemUIFont" w:hAnsi=".AppleSystemUIFont" w:cs="Times New Roman"/>
          <w:sz w:val="26"/>
          <w:szCs w:val="26"/>
        </w:rPr>
      </w:pPr>
    </w:p>
    <w:p w14:paraId="4C970A6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several years of marriage behind them can offer a precious contribution.</w:t>
      </w:r>
    </w:p>
    <w:p w14:paraId="59765AC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54. As engaged couples deepen their understanding of the human reality of the person and the couple, they also need to become aware of personal psychological and/ or affective shortcomings, which can weaken or even com- pletely nullify the commitment of self-giving and mutual love which spouses promise each other. However, the dis- covery of eventual personal shortcomings must not neces- sarily result in the abandonment of the choice to embrace married life. It can also become a stimulus to begin a more serious process of growth to prepare the person to arrive at a condition of sufficient inner freedom and psychological maturity to embrace married life with joy and serenity.42</w:t>
      </w:r>
    </w:p>
    <w:p w14:paraId="2C860DF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55. The specific goal of this stage is to finalize each couple’s discernment about their vocation to marriage. This may lead to the free, responsible, and deliberated de- cision to enter into marriage, or it may lead to the equally free and deliberated decision to end the relationship and not to marry. In order to offer “material” to assist the cou- ple’s discernment, this stage shall explore the theology of marriage, as well as the many other aspects related to the “practical aspects” of married life. These aspects include:</w:t>
      </w:r>
    </w:p>
    <w:p w14:paraId="2DD3807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life as a couple. This preparation will present marriage as an interpersonal relationship of a man and a woman that has to be continually developed, and it will encourage those concerned to study the nature of conjugal sex- uality and responsible parenthood, with the essential medical and biolog- ical knowledge connected with it. It will also acquaint those concerned with correct methods for the education of children and will assist them in gaining the basic requisites for well-ordered family life.” (Familiaris Con- sortio, 66); cf. also Pontifical Council For The Family, Preparation for the Sacrament of Marriage, 35.</w:t>
      </w:r>
    </w:p>
    <w:p w14:paraId="25F55CF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42 Cf. Pontifical Council for the Family, Preparation for the Sacra- ment of Marriage, 36.</w:t>
      </w:r>
    </w:p>
    <w:p w14:paraId="50FBEE2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55</w:t>
      </w:r>
    </w:p>
    <w:p w14:paraId="6BEC557C" w14:textId="77777777" w:rsidR="001969D0" w:rsidRPr="001969D0" w:rsidRDefault="001969D0" w:rsidP="001969D0">
      <w:pPr>
        <w:divId w:val="479658813"/>
        <w:rPr>
          <w:rFonts w:ascii=".AppleSystemUIFont" w:hAnsi=".AppleSystemUIFont" w:cs="Times New Roman"/>
          <w:sz w:val="26"/>
          <w:szCs w:val="26"/>
        </w:rPr>
      </w:pPr>
    </w:p>
    <w:p w14:paraId="649877E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 person’s intentions regarding their willingness to make a lifelong commitment and regarding children; potential incompatibilities; and, the expectations and personal opin- ion each person holds regarding love and married life. The goal is to help couples understand the difference between the “preparation of a wedding” and “preparation to a marriage”.</w:t>
      </w:r>
    </w:p>
    <w:p w14:paraId="483C842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future spouses shall be invited to discern realis- tically and sincerely – each on their own behalf and togeth- er – whether the marriage corresponds to what they de- sire and that to which the Lord is calling them.43 Such dis- cernment, which shall be conducted within the framework of dialogue on the spiritual, personal, and couple levels, should not be underestimated, since the experience of the ecclesiastical tribunals shows the extreme fragility of cou- ples who, despite their initial faith and enthusiasm, lack the basic requirements which would have been necessary to contract marriage: capacity and will.44</w:t>
      </w:r>
    </w:p>
    <w:p w14:paraId="54A69E9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43 “The timely preparation of engaged couples by the parish commu- nity should also assist them to recognize eventual problems and risks. In this way, they can come to realize the wisdom of breaking off a relation- ship whose failure and painful aftermath can be foreseen. In their initial enchantment with one another, couples can attempt to conceal or relativ- ize certain things and to avoid disagreements; only later do problems sur- face. For this reason, they should be strongly encouraged to discuss what each expects from marriage, what they understand by love and commit- ment, what each wants from the other and what kind of life they would like to build together. Such discussions would help them to see if they in fact have little in common and to realize that mutual attraction alone will not suffice to keep them together. Nothing is more volatile, precarious and unpredictable than desire. The decision to marry should never be encour- aged unless the couple has discerned deeper reasons that will ensure a genuine and stable commitment.” (Amoris laetitia, 209).</w:t>
      </w:r>
    </w:p>
    <w:p w14:paraId="171ED93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44 The ius connubii (right to marry) is not a “subjective claim that pas- tors must fulfil through a merely formal recognition independent of the effective content of the union. The right to contract marriage presupposes that the person can and intends to celebrate it truly, that is, in the truth of</w:t>
      </w:r>
    </w:p>
    <w:p w14:paraId="157F6B4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56</w:t>
      </w:r>
    </w:p>
    <w:p w14:paraId="54430590" w14:textId="77777777" w:rsidR="001969D0" w:rsidRPr="001969D0" w:rsidRDefault="001969D0" w:rsidP="001969D0">
      <w:pPr>
        <w:divId w:val="479658813"/>
        <w:rPr>
          <w:rFonts w:ascii=".AppleSystemUIFont" w:hAnsi=".AppleSystemUIFont" w:cs="Times New Roman"/>
          <w:sz w:val="26"/>
          <w:szCs w:val="26"/>
        </w:rPr>
      </w:pPr>
    </w:p>
    <w:p w14:paraId="2A395AC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56. Every individual shall be accompanied on their journey of reflection, conversion, and understanding of the meaning of married life within a mindset of respect, patience, and mercy.45 However, a mercy-filled perspec- tive never leads to obscuring “the Gospel demands of truth and charity proclaimed by the Church.”46 At the same time, the Church must never fail to proclaim the di- vine plan for human love and marriage in all its beauty and grandeur.47 The highest and noblest ideals may seem demanding and arduous, but they are also those that most powerfully attract the human soul, stimulate it to</w:t>
      </w:r>
    </w:p>
    <w:p w14:paraId="755D3D1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its essence as the Church teaches it. No one can claim the right to a nuptial ceremony. Indeed, the ius connubii refers to the right to celebrate an au- thentic marriage. The ius connubii would not, therefore, be denied where it was evident that the fundamental requirements for its exercise were lack- ing, namely, if the required capacity for marriage were patently lacking or the person intended to choose something which was incompatible with the natural reality of marriage.” (Benedict XVI, Address at the Inauguration of the Judicial Year of the Tribunal of the Roman Rota, 22 January 2011).</w:t>
      </w:r>
    </w:p>
    <w:p w14:paraId="14FE8F2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45 “‘There is a need to accompany with mercy and patience the even- tual stages of personal growth as these progressively appear”, making room for ‘the Lord’s mercy, which spurs us on to do our best’.” (Amoris laetitia, 308); cf. also Amoris laetitia, 295.</w:t>
      </w:r>
    </w:p>
    <w:p w14:paraId="04C68A5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46 Amoris laetitia, 300.</w:t>
      </w:r>
    </w:p>
    <w:p w14:paraId="4FB5BD7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47 “In no way must the Church desist from proposing the full ideal of marriage, God’s plan in all its grandeur: ‘Young people who are baptized should be encouraged to understand that the Sacrament of Marriage can enrich their prospects of love and that they can be sustained by the grace of Christ in the sacrament and by the possibility of participating fully in the life of the Church’. A lukewarm attitude, any kind of relativism, or an undue reticence in proposing that ideal, would be a lack of fidelity to the Gospel and also of love on the part of the Church for young people them- selves. To show understanding in the face of exceptional situations never implies dimming the light of the fuller ideal, or proposing less than what Jesus offers to the human being. Today, more important than the pastoral care of failures is the pastoral effort to strengthen marriages and thus to prevent their breakdown.” (Amoris laetitia, 307).</w:t>
      </w:r>
    </w:p>
    <w:p w14:paraId="0A31545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57</w:t>
      </w:r>
    </w:p>
    <w:p w14:paraId="217E7C75" w14:textId="77777777" w:rsidR="001969D0" w:rsidRPr="001969D0" w:rsidRDefault="001969D0" w:rsidP="001969D0">
      <w:pPr>
        <w:divId w:val="479658813"/>
        <w:rPr>
          <w:rFonts w:ascii=".AppleSystemUIFont" w:hAnsi=".AppleSystemUIFont" w:cs="Times New Roman"/>
          <w:sz w:val="26"/>
          <w:szCs w:val="26"/>
        </w:rPr>
      </w:pPr>
    </w:p>
    <w:p w14:paraId="0C7953F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surpass itself, and confer value and dignity on our earthly existence.</w:t>
      </w:r>
    </w:p>
    <w:p w14:paraId="2597252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57. In this regard, the Church must never lack the courage to proclaim the precious virtue of chastity,48 no matter how directly it contrasts with the prevailing men- tality. Chastity should be presented as an authentic “ally of love,” not as its negation. Chastity, indeed, is the priv- ileged path to learn to respect the individuality and dig- nity of others, without subordinating them to one’s own desires. Chastity teaches engaged couples the times and ways of true, gentle, and generous love, and prepares them for the authentic gift of self to be lived out during a lifetime of marriage.49 The virtue of chastity, there- fore, should be explained in both its negative dimension, which requires each person to abstain from a disordered use of sexuality according to their state of life, as well as in its highly important positive dimension which entails freedom from the possession of another person – in phys- ical, moral, and spiritual terms. This freedom, in the case</w:t>
      </w:r>
    </w:p>
    <w:p w14:paraId="32798E7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48 “The importance of the virtues needs to be included. Among these, chastity proves invaluable for the genuine growth of love between persons” (Amoris laetitia, 206); “Chastity is freedom from possessiveness in every sphere of one’s life. Only when love is chaste, it is truly love. A possessive love ultimately becomes dangerous: it imprisons, constricts, and makes for misery. God himself loved humanity with a chaste love; he left us free even to go astray and set ourselves against him. The logic of love is always the logic of freedom.” (Francis, Apostolic Letter Patris corde, 7).</w:t>
      </w:r>
    </w:p>
    <w:p w14:paraId="7C5ADBF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49 “A faithful and courageous education in chastity and love as self-giving must not be lacking. Chastity is not a mortification of love, but rather a condition for real love. In fact, if the vocation to married love is a vocation to self-giving in marriage, one must succeed in possessing one- self in order to be able to truly give oneself.” (Pontifical Council for the Family, Preparation for the Sacrament of Marriage, 24).</w:t>
      </w:r>
    </w:p>
    <w:p w14:paraId="44B4AAA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58</w:t>
      </w:r>
    </w:p>
    <w:p w14:paraId="6203BD7B" w14:textId="77777777" w:rsidR="001969D0" w:rsidRPr="001969D0" w:rsidRDefault="001969D0" w:rsidP="001969D0">
      <w:pPr>
        <w:divId w:val="479658813"/>
        <w:rPr>
          <w:rFonts w:ascii=".AppleSystemUIFont" w:hAnsi=".AppleSystemUIFont" w:cs="Times New Roman"/>
          <w:sz w:val="26"/>
          <w:szCs w:val="26"/>
        </w:rPr>
      </w:pPr>
    </w:p>
    <w:p w14:paraId="4488F85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 the call to marriage, is of fundamental importance in guiding and nourishing conjugal love, preserving it from any form of manipulation. Chastity ultimately teaches a person to be faithful to the truth of their love, in every state of life. For engaged couples, this means living chas- tity in continence, and, once married, living conjugal inti- macy with moral rectitude.50</w:t>
      </w:r>
    </w:p>
    <w:p w14:paraId="55AC079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Chastity lived in continence allows a relationship to mature gradually and thoroughly. Indeed, when, as often occurs, the sexual-genital dimension becomes the prima- ry, if not exclusive, element holding a couple together, all other aspects inevitably fall into the background or are obscured, impeding the relationship from progressing. On the contrary, chastity lived in continence enables the engaged couple to get to know one another better. This is so because it prevents the relationship from becoming focused on the physical use of the other person, while also fostering deeper dialogue, more complete openness of the heart, and the emergence of all aspects of the per- sonality – human, spiritual, intellectual, and emotional – so as to allow for true growth in relationship, personal communion, and the discovery of the other’s richness and</w:t>
      </w:r>
    </w:p>
    <w:p w14:paraId="43ABC12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50 “‘People should cultivate [chastity] in the way that is suited to their state of life. Some profess virginity or consecrated celibacy which enables them to give themselves to God alone with an undivided heart in a re- markable manner. Others live in the way prescribed for all by the moral law, whether they are married or single.’ Married people are called to live conjugal chastity; others practice chastity in continence ...Those who are engaged to marry are called to live chastity in continence. They should see in this time of testing a discovery of mutual respect, an apprenticeship in fidelity, and the hope of receiving one another from God. They should re- serve for marriage the expressions of affection that belong to married love. They will help each other grow in chastity.” (Catechism Of The Catholic Church, 2349-2350).</w:t>
      </w:r>
    </w:p>
    <w:p w14:paraId="2F1D25A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59</w:t>
      </w:r>
    </w:p>
    <w:p w14:paraId="0C3AF5AE" w14:textId="77777777" w:rsidR="001969D0" w:rsidRPr="001969D0" w:rsidRDefault="001969D0" w:rsidP="001969D0">
      <w:pPr>
        <w:divId w:val="479658813"/>
        <w:rPr>
          <w:rFonts w:ascii=".AppleSystemUIFont" w:hAnsi=".AppleSystemUIFont" w:cs="Times New Roman"/>
          <w:sz w:val="26"/>
          <w:szCs w:val="26"/>
        </w:rPr>
      </w:pPr>
    </w:p>
    <w:p w14:paraId="4CEFBE8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limitations. Therein lies the true purpose of the period of engagement.51</w:t>
      </w:r>
    </w:p>
    <w:p w14:paraId="246DCC6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Even when addressing cohabiting couples, it is never useless to speak about the virtue of chastity. This virtue teaches every baptized person, in every condition of life, the correct use of sexuality, and for this reason, even in married life, chastity is extremely useful. As spouses, the importance of the values and awareness taught by the vir- tue of chastity emerges even more clearly: respect for other people; concern never to subject another to personal de- sires; patience and gentleness with one’s spouse in times of physical or spiritual difficulty; and, fortitude and self-dom- inance, which are required in moments of absence or ill- ness, etc.52 In this context, the lived experience of Christian spouses can be useful to help explain the importance of the virtue of chastity within marriage and the family.</w:t>
      </w:r>
    </w:p>
    <w:p w14:paraId="2346CF6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58. Special attention should be paid to the spiritual method employed during the stage of proximate prepa- ration. During this period of formation and initiation, the transmission of theoretical content should necessarily be accompanied by the invitation to a spiritual journey, which includes experiences of prayer (personal, commu- nal, and as a couple), celebration of the sacraments, spiritu- al retreats, moments of Eucharistic Adoration, missionary experiences, and charitable activities (depending on the pastoral context).</w:t>
      </w:r>
    </w:p>
    <w:p w14:paraId="6E8F694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51 “Yes, many couples are together a long time, perhaps also in in- timacy, sometimes living together, but they don’t really know each other. It seems curious, but experience shows that it’s true. Therefore, engagement needs to be re-evaluated as a time of getting to know one another and sharing a plan.” (Francis, General Audience. The Family - 16. Engagement, 27 May 2015).</w:t>
      </w:r>
    </w:p>
    <w:p w14:paraId="0EC7825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52 Cf. Catechism Of The Catholic Church, 2348-2350.</w:t>
      </w:r>
    </w:p>
    <w:p w14:paraId="16E1306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60</w:t>
      </w:r>
    </w:p>
    <w:p w14:paraId="580BD575" w14:textId="77777777" w:rsidR="001969D0" w:rsidRPr="001969D0" w:rsidRDefault="001969D0" w:rsidP="001969D0">
      <w:pPr>
        <w:divId w:val="479658813"/>
        <w:rPr>
          <w:rFonts w:ascii=".AppleSystemUIFont" w:hAnsi=".AppleSystemUIFont" w:cs="Times New Roman"/>
          <w:sz w:val="26"/>
          <w:szCs w:val="26"/>
        </w:rPr>
      </w:pPr>
    </w:p>
    <w:p w14:paraId="5908E01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59. At the conclusion of this stage, the Rite of Betroth- al could take place as a sign of entry into the subsequent stage of final preparation. This rite – which includes the blessing of the betrothed and their engagement rings (in places where this custom is commonplace) – expresses its full meaning only when celebrated and lived in faith, since the rite offers the opportunity for the couple to ask the Lord for the graces needed to grow in love and to pre- pare worthily for the Sacrament of Marriage.53 The most appropriate moment for the celebration of this rite shall be chosen in dialogue with the members of the accompanying team and the ordained minister.</w:t>
      </w:r>
    </w:p>
    <w:p w14:paraId="448AA6F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60. Given its personal and ecclesial value, the Rite of Betrothal should certainly be reevaluated as a significant moment in the journey of faith toward the Sacrament of Marriage. In this rite, the Church “entrusts” couples with the mission of engagement, which consists in discernment. By ritualizing this moment, couples grow in awareness that they are called in the months ahead to reach an in- ner certainty regarding the decision to marry and regard- ing the person whom they will marry. Each person must embrace prudent human judgment and the light of faith to formulate in their own heart the following conclusion about their future spouse: ‘This person is the companion with whom I choose to live in a relationship of authentic, faithful, and lasting love and with whom I want to build a family; this is the person whom the Lord has given me to walk a path of holiness together, and who will be father/ mother of the children God will give us, and with whom I will live our “mission” of marriage for a lifetime.’ The goal and “mission” of discernment is to arrive at this certainty,</w:t>
      </w:r>
    </w:p>
    <w:p w14:paraId="1634BAF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53 Cf. Book of Blessings. Roman Rite, USA 1989, 202,212.</w:t>
      </w:r>
    </w:p>
    <w:p w14:paraId="7FF61A2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61</w:t>
      </w:r>
    </w:p>
    <w:p w14:paraId="1F573F3D" w14:textId="77777777" w:rsidR="001969D0" w:rsidRPr="001969D0" w:rsidRDefault="001969D0" w:rsidP="001969D0">
      <w:pPr>
        <w:divId w:val="479658813"/>
        <w:rPr>
          <w:rFonts w:ascii=".AppleSystemUIFont" w:hAnsi=".AppleSystemUIFont" w:cs="Times New Roman"/>
          <w:sz w:val="26"/>
          <w:szCs w:val="26"/>
        </w:rPr>
      </w:pPr>
    </w:p>
    <w:p w14:paraId="7121C99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and is the responsibility which the Church entrusts to the couple, inviting them to accept it with due seriousness.</w:t>
      </w:r>
    </w:p>
    <w:p w14:paraId="3840B70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61. The Rite of Betrothal is sometimes understood as a “promise of marriage.”54 However, no legal obligation to contract marriage derives from this promise, and the free- dom of the contracting party to express matrimonial con- sent is always safeguarded. Moreover, the celebration of the rite should in no way be confused with marriage. For this reason, neither the promise of marriage nor the special blessing of the engaged couple should ever be performed during the celebration of Mass.55 The outline of the cele- bration should be simple and sober: opening rites, procla- mation of the Word of God, prayers of the faithful, perhaps a “sign of commitment” (e.g. exchange of engagement rings), prayer of blessing, and conclusion of the rite. The vocational aspect of marriage should be explicitly recalled, and the Scripture readings and prayers for couples should be focused on married love, which is purified, strength- ened, and made stable and generous by the very love of God poured into human hearts.</w:t>
      </w:r>
    </w:p>
    <w:p w14:paraId="25BA282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62. The fact that the “status” of engaged couples is somehow formalized at this stage in the pathway is of considerable importance, and this status should be un- derstood in its social and ecclesial relevance. For couples who cohabitate, as an example, the new status can help provide an “objective” aspect to their relationship – per- haps previously only understood by some cohabitating</w:t>
      </w:r>
    </w:p>
    <w:p w14:paraId="71A2A11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54 “A promise of marriage [...], which is called an engagement, is gov- erned by the particular law established by the local Bishops’ Conference, after it has considered any existing customs and civil laws.” (CIC, can. 1062).</w:t>
      </w:r>
    </w:p>
    <w:p w14:paraId="070A585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55 Cf. Book of Blessings. Roman Rite, USA 1989, 198.</w:t>
      </w:r>
    </w:p>
    <w:p w14:paraId="32EC57A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62</w:t>
      </w:r>
    </w:p>
    <w:p w14:paraId="2FEC5FAA" w14:textId="77777777" w:rsidR="001969D0" w:rsidRPr="001969D0" w:rsidRDefault="001969D0" w:rsidP="001969D0">
      <w:pPr>
        <w:divId w:val="479658813"/>
        <w:rPr>
          <w:rFonts w:ascii=".AppleSystemUIFont" w:hAnsi=".AppleSystemUIFont" w:cs="Times New Roman"/>
          <w:sz w:val="26"/>
          <w:szCs w:val="26"/>
        </w:rPr>
      </w:pPr>
    </w:p>
    <w:p w14:paraId="1A1ED21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couples as personal and “private” – by endowing it with a public character, thereby making the couple feel part of a welcoming community that accompanies them and cares about their union. This stage also serves as an invitation for all engaged couples to understand that their future sta- tus as “spouses”, for which they are preparing, greatly ex- ceeds their affective relationship, confined to the private sphere of emotional experiences, and will engender a new reality – a family, whose social and ecclesial role is of fun- damental importance.56</w:t>
      </w:r>
    </w:p>
    <w:p w14:paraId="2B6F050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63. To summarize, the aims of proximate preparation are: a) to revisit a catechesis of initiation into the Christian faith and to draw couples into the life of the Church; b) to begin a unique initiation into the Sacrament of Marriage and to come to a clear awareness of its essential aspects; c) to deepen understanding of the facets of the couple’s relationship and to become aware of psychological and affective shortcomings; d) to complete an initial phase of discernment about the couple’s vocation to marriage; e) to continue more decisively along a spiritual journey.57</w:t>
      </w:r>
    </w:p>
    <w:p w14:paraId="5D202E9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56 “In the case of the family, the weakening of these bonds is particu- larly serious because the family is the fundamental cell of society, where we learn to live with others despite our differences and to belong to one another; it is also the place where parents pass on the faith to their chil- dren. Marriage now tends to be viewed as a form of mere emotional sat- isfaction that can be constructed in any way or modified at will. But the indispensable contribution of marriage to society transcends the feelings and momentary needs of the couple. As the French bishops have taught, it is not born ‘of loving sentiment, ephemeral by definition, but from the depth of the obligation assumed by the spouses who accept to enter a total communion of life’.” (Evangelii gaudium, 66).</w:t>
      </w:r>
    </w:p>
    <w:p w14:paraId="36A7286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57 Cf. Pontifical Council for the Family, Preparation for the Sacra- ment of Marriage, 45-46.</w:t>
      </w:r>
    </w:p>
    <w:p w14:paraId="45C6967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63</w:t>
      </w:r>
    </w:p>
    <w:p w14:paraId="6E874E43" w14:textId="77777777" w:rsidR="001969D0" w:rsidRPr="001969D0" w:rsidRDefault="001969D0" w:rsidP="001969D0">
      <w:pPr>
        <w:divId w:val="479658813"/>
        <w:rPr>
          <w:rFonts w:ascii=".AppleSystemUIFont" w:hAnsi=".AppleSystemUIFont" w:cs="Times New Roman"/>
          <w:sz w:val="26"/>
          <w:szCs w:val="26"/>
        </w:rPr>
      </w:pPr>
    </w:p>
    <w:p w14:paraId="57D243E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Second stage: final preparation</w:t>
      </w:r>
    </w:p>
    <w:p w14:paraId="388477A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64. The final preparation for the marriage takes place in the months leading up to the wedding celebration.58 The start of this new stage may be marked by a brief spiritual retreat and the handing over of a symbolic object, such as a prayer that couples recite together when they meet.</w:t>
      </w:r>
    </w:p>
    <w:p w14:paraId="4CEED6A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65. The main content of the journey of preparation un- dertaken thus far should be recalled. Emphasis needs to be placed on the indispensable conditions of freedom (within the couple and as a couple) and full awareness regarding the commitments assumed in the choice to be made. Those commitments are linked to the essential characteristics of marriage (indissolubility, unity, fidelity, fecundity) and will form the specific content of the interviews with the pastor required by canon law.59 At the same time, the doc-</w:t>
      </w:r>
    </w:p>
    <w:p w14:paraId="01AD72C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58 “The final preparation for the celebration of the sacrament of Mat- rimony should take place in the months and weeks immediately preced- ing the wedding” (Familiaris Consortio, 66).</w:t>
      </w:r>
    </w:p>
    <w:p w14:paraId="7617FE6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59 The content of these talks should become the object of explicit cat- echesis, so that, when they take place, the couple approaches them not as a mere formality but as an important moment of free acceptance of mari- tal commitments and full assumption of responsibility. In this regard, the following words of Benedict XVI should be kept in mind: “Among the means of ascertaining whether the project of the engaged couple is truly conjugal the prematrimonial examination stands out. This examination has a mainly juridical purpose: to ascertain that impedes the valid and licit celebration of the wedding. However juridical does not mean formal, as though it were a bureaucratic step, like filling up a form based on set ques- tions. Instead it is a unique pastoral opportunity — one to be made the most of with the full seriousness and attention that it requires — in which, through a dialogue full of respect and cordiality, the pastor seeks to help the person to face seriously the truth about himself or herself and about his or her own human and Christian vocation for marriage. In this sense the dialogue, always conducted separately with each of the engaged pair without lessening the possibilty of further conversations with the couple</w:t>
      </w:r>
    </w:p>
    <w:p w14:paraId="11886AC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64</w:t>
      </w:r>
    </w:p>
    <w:p w14:paraId="397604BA" w14:textId="77777777" w:rsidR="001969D0" w:rsidRPr="001969D0" w:rsidRDefault="001969D0" w:rsidP="001969D0">
      <w:pPr>
        <w:divId w:val="479658813"/>
        <w:rPr>
          <w:rFonts w:ascii=".AppleSystemUIFont" w:hAnsi=".AppleSystemUIFont" w:cs="Times New Roman"/>
          <w:sz w:val="26"/>
          <w:szCs w:val="26"/>
        </w:rPr>
      </w:pPr>
    </w:p>
    <w:p w14:paraId="7FA02DA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trinal, moral, and spiritual aspects of marriage should be recalled. In this way, an opportunity will arise to profitably return to the essential points of the initiation into the Sacra- ment of Marriage already carried out in the previous stage of proximate preparation. On the other hand, this con- tent may also be presented as a true “proclamation of the G ospel of marriage” for couples who have not participated in that previous stage.60 Various circumstances may arise whereby some couples enter the catechumenal journey at this stage, which means that the final preparation offers them the only concrete possibility of receiving a minimum of formation in view of the celebration of the Sacrament of Marriage. It would be appropriate to involve these couples in additional personalized conversations with the pastoral team for marriage preparation, in order to offer them the proper care and attention, to explore together more per- sonal aspects of their choice to marry, depending on the couple’s situation (they may have children or may have cohabitated for a long time), and to create a relationship of trust, cordiality, and friendship with the couples of the ac- companiment team. At the same time, these “new” couples – who have not participated in the proximate preparation stage – should also participate in the group meetings, so that they feel welcomed and included in the ecclesial reali- ty in a relatively short time.</w:t>
      </w:r>
    </w:p>
    <w:p w14:paraId="3F03866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66. Spiritual experiences shall be offered which are spe- cifically designed for couples (listening to the Word, cele-</w:t>
      </w:r>
    </w:p>
    <w:p w14:paraId="0548F71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requires an atmosphere of full sincerity in which stress should be put on the fact that the contracting parties themselves are those first concerned and first obliged in conscience to celebrate a valid marriage” (Benedict XVI, Address on the occasion of the Inauguration of the Judicial Year of the Tri- bunal of the Roman Rota, 22 January 2011).</w:t>
      </w:r>
    </w:p>
    <w:p w14:paraId="5B3AF72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60 Cf. Amoris laetitia, 59-66.</w:t>
      </w:r>
    </w:p>
    <w:p w14:paraId="0027906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65</w:t>
      </w:r>
    </w:p>
    <w:p w14:paraId="08DC3423" w14:textId="77777777" w:rsidR="001969D0" w:rsidRPr="001969D0" w:rsidRDefault="001969D0" w:rsidP="001969D0">
      <w:pPr>
        <w:divId w:val="479658813"/>
        <w:rPr>
          <w:rFonts w:ascii=".AppleSystemUIFont" w:hAnsi=".AppleSystemUIFont" w:cs="Times New Roman"/>
          <w:sz w:val="26"/>
          <w:szCs w:val="26"/>
        </w:rPr>
      </w:pPr>
    </w:p>
    <w:p w14:paraId="02C8DF5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bration of the Sacraments, moments of personal and commu- nity prayer), in order to constantly return to the encounter with the Lord as the source and center of all Christian life. Indeed, the catechumenal approach should always rise above a mere sociological view of marriage, so as to help spouses understand the mystery of grace involved in the sacrament and, more generally, to aid in grasping the spiritual dynamic of Christian life that forms the basis of marriage.</w:t>
      </w:r>
    </w:p>
    <w:p w14:paraId="6F2CA61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67. For this reason, it would be useful to reformulate the kerygmatic proclamation of Christ’s redemption that saves us from the reality of sin, which always looms over human life. Spouses must never forget that sin is ultimate- ly the real threat to their love.61 Estrangement from God is far more serious than any psychological shortcoming or imperfect interpersonal dynamic, since distance from God triggers a spiral of closure and selfishness in the human heart that hinders true love, because it prevents openness, respect, and generosity toward another person. Therefore, in order to be able to grow daily in mutual love, sin, which “lies in wait” at the door of the heart (Gen 4:7), must be mastered with the help of grace. Moreover, couples should have recourse to God’s forgiveness in the Sacrament of Rec- onciliation, through which God bestows His love which is more powerful than any sin.62</w:t>
      </w:r>
    </w:p>
    <w:p w14:paraId="1EEBE83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61 Cf. Catechism Of The Catholic Church, 1606-1608.</w:t>
      </w:r>
    </w:p>
    <w:p w14:paraId="5B37A02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62 “The celebration of this sacrament acquires special significance for family life. While they discover in faith that sin contradicts not only the covenant with God, but also the covenant between husband and wife and the communion of the family, the married couple and the other members of the family are led to an encounter with God, who is ‘rich in mercy,’(Eph 2:4) who bestows on them His love which is more powerful than sin, and who reconstructs and brings to perfection the marriage covenant and the family communion.” (Familiaris consortio, 58).</w:t>
      </w:r>
    </w:p>
    <w:p w14:paraId="0007D7C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66</w:t>
      </w:r>
    </w:p>
    <w:p w14:paraId="47EDBE71" w14:textId="77777777" w:rsidR="001969D0" w:rsidRPr="001969D0" w:rsidRDefault="001969D0" w:rsidP="001969D0">
      <w:pPr>
        <w:divId w:val="479658813"/>
        <w:rPr>
          <w:rFonts w:ascii=".AppleSystemUIFont" w:hAnsi=".AppleSystemUIFont" w:cs="Times New Roman"/>
          <w:sz w:val="26"/>
          <w:szCs w:val="26"/>
        </w:rPr>
      </w:pPr>
    </w:p>
    <w:p w14:paraId="06AFC40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68. As they approach the wedding, couples should become aware that they are not spectators but rather, in the name of Christ, ministers of the celebration of their marriage. For this reason, ample space shall be devot- ed to the liturgical preparation of couples, so as to help them fully understand the signs and meaning of the Rite of Marriage.63 The liturgical Rite of Marriage contains a pedagogical approach, which encompasses the richness of anthropology (the life of people), Scripture (God’s plan for the family), the Church (the mission of the fam- ily in the Church and in the world), and spirituality (the journey of conversion and response to the action of the Spirit), such that it constitutes the outline for this stage. Couples should be taught that their married life will take on an extraordinary value as a “sacramental sign”: in the marriage rite they become a permanent sacrament of Christ who loves the Church. Just as ordained ministers are called to become “living icons” of Christ the priest, so are Christian spouses called to become “living icons” of Christ the bridegroom. Beyond any words, the very way spouses live and relate to one another should manifest to the world the generous and total love with which Christ</w:t>
      </w:r>
    </w:p>
    <w:p w14:paraId="200012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63 “In their preparation for marriage, the couple should be encour- aged to make the liturgical celebration a profound personal experience and to appreciate the meaning of each of its signs. In the case of two bap- tized persons, the commitment expressed by the words of consent and the bodily union that consummates the marriage can only be seen as signs of the covenantal love and union between the incarnate Son of God and his Church. In the baptized, words and signs become an eloquent language of faith. [...] At times, the couple does not grasp the theological and spiri- tual import of the words of consent, which illuminate the meaning of all the signs that follow. It needs to be stressed that these words cannot be reduced to the present; they involve a totality that includes the future” (Amoris laetitia, 213-214).</w:t>
      </w:r>
    </w:p>
    <w:p w14:paraId="3DE1803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67</w:t>
      </w:r>
    </w:p>
    <w:p w14:paraId="0F0040C2" w14:textId="77777777" w:rsidR="001969D0" w:rsidRPr="001969D0" w:rsidRDefault="001969D0" w:rsidP="001969D0">
      <w:pPr>
        <w:divId w:val="479658813"/>
        <w:rPr>
          <w:rFonts w:ascii=".AppleSystemUIFont" w:hAnsi=".AppleSystemUIFont" w:cs="Times New Roman"/>
          <w:sz w:val="26"/>
          <w:szCs w:val="26"/>
        </w:rPr>
      </w:pPr>
    </w:p>
    <w:p w14:paraId="17C0FB3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loves the Church and all humanity.64 Indeed, such is the extraordinary witness which so many Christian spouses offer the world: their capacity for dedication to each other and to their children, as well as their capacity for fideli- ty, patience, forgiveness, and compassion, are such that others can sense a “supernatural source” underlying their relationship, something “beyond” which is not humanly explicable, but which unceasingly nourishes their love to the point of making it appear almost heroic.65</w:t>
      </w:r>
    </w:p>
    <w:p w14:paraId="617325C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69. In view of the wedding celebration, care shall be taken to involve the spouses in the choice of readings for the Mass, and possibly even the options provided for oth- er parts of the rite (e.g., the various aspects of the entrance rite, the moment of the marriage blessing, the formularies of the prayers of the faithful, the hymns, etc.). One aspect which should be heavily emphasized is the awareness of a new outpouring of the Holy Spirit during the Rite of Marriage. This effusion of the Spirit forms part of the dy-</w:t>
      </w:r>
    </w:p>
    <w:p w14:paraId="197E371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64 “The sacrament is not a ‘thing’ or a ‘power’, for in it Christ him- self ‘now encounters Christian spouses’ [...] Christian marriage is a sign of how much Christ loved his Church in the covenant sealed on the cross, yet it also makes that love present in the communion of the spouses. By becoming one flesh, they embody the espousal of our human nature by the Son of God. [...] Even though the analogy between the human couple of husband and wife, and that of Christ and his Church, is ‘imperfect’, it in- spires us to beg the Lord to bestow on every married couple an outpouring of his divine love.” (Amoris laetitia, 73).</w:t>
      </w:r>
    </w:p>
    <w:p w14:paraId="1A142C5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65 “What comes to mind is the miracle of the multiplication of the loaves: for you too, the Lord can multiply your love and give it to you fresh and good each day. He has an infinite reserve! He gives you the love that stands at the foundation of your union and each day he renews and strengthens it. And he makes it ever greater when the family grows with children.” (Francis, Address to engaged couples preparing for marriage, 14 February 2014).</w:t>
      </w:r>
    </w:p>
    <w:p w14:paraId="12F7092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68</w:t>
      </w:r>
    </w:p>
    <w:p w14:paraId="2A264847" w14:textId="77777777" w:rsidR="001969D0" w:rsidRPr="001969D0" w:rsidRDefault="001969D0" w:rsidP="001969D0">
      <w:pPr>
        <w:divId w:val="479658813"/>
        <w:rPr>
          <w:rFonts w:ascii=".AppleSystemUIFont" w:hAnsi=".AppleSystemUIFont" w:cs="Times New Roman"/>
          <w:sz w:val="26"/>
          <w:szCs w:val="26"/>
        </w:rPr>
      </w:pPr>
    </w:p>
    <w:p w14:paraId="19AF86F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namism of grace initiated in Baptism, but also provides a new aspect to the divine charity infused in us from Baptism, one which now takes on the features of “conju- gal charity.” This new bestowal of the Spirit renews the hearts of spouses and directs their conjugal love toward, and transforms it into, a love which contains the depth and inexhaustible power of divine love, that is, precise- ly “conjugal charity.”66 Those saints invoked in the lita- nies also act as intercessors in view of this outpouring. Couples can derive great benefit by invoking the Saints or Blessed spouses of our times, who have already lived the experience of being husbands and wives, fathers and mothers. They could also invoke other holy intercessors</w:t>
      </w:r>
    </w:p>
    <w:p w14:paraId="7DDA5E6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66 Cf. Catechism Of The Catholic Church, no. 1624: “In the epiclesis of this sacrament the spouses receive the Holy Spirit as the communion of love of Christ and the Church. The Holy Spirit is the seal of their covenant, the ever-available source of their love and the strength to renew their fidel- ity.” See also Amoris laetitia, 120. The Rite of Marriage includes several epi- cleses; we will just mention some of them (according to the Italian version of the editio typica altera of the Ordo celebrandi Matrimonium approved by the Congregation for Divine Worship and the Discipline of the Sacraments by Decree Prot. no. 874/02/L of 29 April 2004): the prayer at the end of the invocations of the saints: “Pour out, O Lord, upon N. and N. the Spirit of your love, that they may become one heart and one soul: let nothing sep- arate these spouses whom you have joined together, and, filled with your blessing, let nothing afflict them. Through Christ our Lord”; the epiclesis within the prayer of blessing of the spouses (first formula): “Look now with kindness on these your children who, united in the bond of Marriage, ask the help of your blessing: pour upon them the grace of the Holy Spirit so that, by the power of your love effused in their hearts, they may remain faithful to the conjugal covenant”; in the prayer of blessing of the spouses (second formula): “O God, stretch forth your hand upon N. and N. and pour into their hearts the power of the Holy Spirit. Grant, O Lord, that, in the union consecrated by you, they may share the gifts of your love and, becoming for each other a sign of your presence, be one heart and one soul.”</w:t>
      </w:r>
    </w:p>
    <w:p w14:paraId="3D6505C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69</w:t>
      </w:r>
    </w:p>
    <w:p w14:paraId="679BE4D5" w14:textId="77777777" w:rsidR="001969D0" w:rsidRPr="001969D0" w:rsidRDefault="001969D0" w:rsidP="001969D0">
      <w:pPr>
        <w:divId w:val="479658813"/>
        <w:rPr>
          <w:rFonts w:ascii=".AppleSystemUIFont" w:hAnsi=".AppleSystemUIFont" w:cs="Times New Roman"/>
          <w:sz w:val="26"/>
          <w:szCs w:val="26"/>
        </w:rPr>
      </w:pPr>
    </w:p>
    <w:p w14:paraId="62A6A00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who are important for the spouses, so as to enhance the dignity of married life within the Church community and help everyone understand the beauty and strength of this sacrament in the economy of salvation.</w:t>
      </w:r>
    </w:p>
    <w:p w14:paraId="2D565F4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70. A one/two-day spiritual retreat would offer great benefit if held a few days before the wedding. Although this may seem unrealistic given the many commitments related to wedding planning, nevertheless great benefits have been produced when it has been implemented. In- deed, it is precisely the hustle and bustle of the many prac- tical tasks associated with the upcoming celebration that can distract the betrothed from what matters most: the cel- ebration of the sacrament and the encounter with the Lord who comes to “inhabit” their human love by filling it with His divine love. Excessive anxiety about “things to do” can cause distraction, and risks overshadowing all the spiritual preparation which has filled the previous months. In this sense, a short retreat in the run-up to the wedding can help refocus on the essentials and turn the couple’s gaze away from secondary things and instead toward the Lord, who comes to meet the bride and groom and brings to fulfill- ment the vocation to which He has called them. In those cases where an actual retreat is impossible, even a shorter time of prayer (such as an evening meeting, or “prayer vig- il”) could serve this purpose. In any case, the invitation to such a retreat should take account of a couple’s concrete life commitments, as well as the effective possibility they have to make time for a retreat before the wedding cele- bration, so as not to make it unworkable.</w:t>
      </w:r>
    </w:p>
    <w:p w14:paraId="6590D5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71. Shortly before the wedding, couples should cele- brate the Sacrament of Reconciliation, either during the</w:t>
      </w:r>
    </w:p>
    <w:p w14:paraId="006A7C2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70</w:t>
      </w:r>
    </w:p>
    <w:p w14:paraId="10297C00" w14:textId="77777777" w:rsidR="001969D0" w:rsidRPr="001969D0" w:rsidRDefault="001969D0" w:rsidP="001969D0">
      <w:pPr>
        <w:divId w:val="479658813"/>
        <w:rPr>
          <w:rFonts w:ascii=".AppleSystemUIFont" w:hAnsi=".AppleSystemUIFont" w:cs="Times New Roman"/>
          <w:sz w:val="26"/>
          <w:szCs w:val="26"/>
        </w:rPr>
      </w:pPr>
    </w:p>
    <w:p w14:paraId="2286B65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aforementioned spiritual retreat or at a “prayer vigil”, or even in another context.67 Experience shows that receiving God’s forgiveness – perhaps even making a more in- volved confession covering previously-confessed sins, if appropriate – prepares spouses better than anything else to welcome the grace which God offers them in the Sacra- ment of Marriage, since it removes feelings of profound guilt resulting from past “baggage”, grants inner peace, and directs the spirit toward God’s grace and mercy and toward that which really matters. It also diverts attention away from the merely material aspects of the wedding. Moreover, confession ahead of marriage – which some- times occurs after years of “avoiding” the Sacrament of Reconciliation – offers many people a chance to return to the regular reception of the sacraments. A communal celebration of the Sacrament of Reconciliation may also be considered wherever possible. Such a celebration may involve the participation of the engaged couple’s respec- tive families, along with the marriage witnesses and oth- ers wishing to participate, so that the gift of divine mercy might be poured out on their families, which also require internal reconciliation and need to be strengthened in communion. In this way, all who participate in the wed- ding may be helped to live this moment in the correct frame of mind.</w:t>
      </w:r>
    </w:p>
    <w:p w14:paraId="250DD84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72. The involvement of parents, witnesses, and close family members in a time of prayer before the wedding, even outside the celebration of Confession, can offer a meaningful occasion for everyone to gather around</w:t>
      </w:r>
    </w:p>
    <w:p w14:paraId="1F2EBB2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67 Cf. Catechism Of The Catholic Church, no. 1622; Pontifical Council For The Family, Preparation for the Sacrament of Marriage, 53.</w:t>
      </w:r>
    </w:p>
    <w:p w14:paraId="5ECE8E7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71</w:t>
      </w:r>
    </w:p>
    <w:p w14:paraId="353C2B68" w14:textId="77777777" w:rsidR="001969D0" w:rsidRPr="001969D0" w:rsidRDefault="001969D0" w:rsidP="001969D0">
      <w:pPr>
        <w:divId w:val="479658813"/>
        <w:rPr>
          <w:rFonts w:ascii=".AppleSystemUIFont" w:hAnsi=".AppleSystemUIFont" w:cs="Times New Roman"/>
          <w:sz w:val="26"/>
          <w:szCs w:val="26"/>
        </w:rPr>
      </w:pPr>
    </w:p>
    <w:p w14:paraId="605A118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new couple and for the bride and groom to receive their parents’ blessing, as is traditional in the Bible (cf. Tb 10:11-13; 11:17). It also allows relatives and friends to understand that they represent and manifest the ecclesial community, which welcomes the new family within the larger Church family that feels duty-bound to support the newlyweds.</w:t>
      </w:r>
    </w:p>
    <w:p w14:paraId="7A5FD66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73. To summarize, the aims of the final preparation stage are: a) to recall the doctrinal, moral, and spiritual as- pects of marriage (also explicitly discussing the contents of the prescribed canonical interviews); b) to have spiritual experiences of encounter with the Lord; c) to prepare for a conscious and fruitful participation in the liturgy of matri- mony.68</w:t>
      </w:r>
    </w:p>
    <w:p w14:paraId="49B08C7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Third stage: Accompaniment during first years of mar- ried life</w:t>
      </w:r>
    </w:p>
    <w:p w14:paraId="1508F49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74. The catechumenal pathway does not conclude with the celebration of marriage. In fact, the entire process should not be understood as an isolated act, but rather as the entry into a “permanent state”, which therefore re- quires a unique “ongoing formation” involving reflection, dialogue, and help from the Church.69 For this reason, the</w:t>
      </w:r>
    </w:p>
    <w:p w14:paraId="139D06E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68 Cf. Pontifical Council for the Family, Preparation for the Sacra- ment of Marriage, 50-58.</w:t>
      </w:r>
    </w:p>
    <w:p w14:paraId="0A1E738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69 “Christian marriage preparation can be described as a journey of faith, which does not end with the celebration of marriage but con- tinues throughout family life. Therefore, our perspective does not close with marriage as an act, at the moment of celebration, but as a permanent state.” (Pontifical Council for the Family, Preparation for the Sacrament of Marriage, 16).</w:t>
      </w:r>
    </w:p>
    <w:p w14:paraId="4D43EBC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72</w:t>
      </w:r>
    </w:p>
    <w:p w14:paraId="41B9C973" w14:textId="77777777" w:rsidR="001969D0" w:rsidRPr="001969D0" w:rsidRDefault="001969D0" w:rsidP="001969D0">
      <w:pPr>
        <w:divId w:val="479658813"/>
        <w:rPr>
          <w:rFonts w:ascii=".AppleSystemUIFont" w:hAnsi=".AppleSystemUIFont" w:cs="Times New Roman"/>
          <w:sz w:val="26"/>
          <w:szCs w:val="26"/>
        </w:rPr>
      </w:pPr>
    </w:p>
    <w:p w14:paraId="0F72208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first years of married life need to be “accompanied”, 70 and newlyweds should not be left in solitude.71</w:t>
      </w:r>
    </w:p>
    <w:p w14:paraId="285706D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75. Newlyweds should be made aware that the cele- bration of marriage is the beginning of a journey, and that the couple still constitutes an “open project”, not a “completed work.”72 Therefore, newlyweds need to receive assistance during this very early stage, as they begin to gain experi- ence of the “project of life”, which is inscribed in marriage but not yet fully realized. Indeed, the grace contained in the sacrament is not automatically actuated, but rather requires the spouses to cooperate with it by responsibly taking on the tasks and challenges that married life presents.73</w:t>
      </w:r>
    </w:p>
    <w:p w14:paraId="2DAEC64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70 “Pastoral care is most effectively realized where the accompaniment doesn’t end with the wedding, but ‘escorts’ at least the first years of conju- gal life. Through conversations with the individual couple and moments in community, young spouses can be helped to acquire the instruments and the support for living their vocation. And this cannot occur but through a path of growth in the faith of the couples themselves.” (Francis, Address to participants in the diocesan formation course on marriage and family promoted by the Tribunal of the Roman Rota, 27 September 2018).</w:t>
      </w:r>
    </w:p>
    <w:p w14:paraId="24F9F0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71 “It is all the more essential that couples be helped during the first years of their married life to enrich and deepen their conscious and free de- cision to have, hold and love one another for life. Often the engagement pe- riod is not long enough, the decision is precipitated for various reasons and, what is even more problematic, the couple themselves are insufficiently ma- ture. As a result, the newly married couple need to complete a process that should have taken place during their engagement.” (Amoris laetitia, 217).</w:t>
      </w:r>
    </w:p>
    <w:p w14:paraId="239411D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72 “The covenant of love between man and woman – a covenant for life ‒ cannot be improvised. It isn’t made up one day to the next [...] one needs to work on love, one needs to walk. The covenant of love between man and woman is something learned and refined. I venture to say it is a covenant carefully crafted. To make two lives one is almost a miracle of freedom and the heart entrusted to faith.” (Francis, General Audience. The Family ‒ 16. Engagement, 27 May 2015).</w:t>
      </w:r>
    </w:p>
    <w:p w14:paraId="027D46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73 “Their union is real and irrevocable, confirmed and consecrated by the sacrament of matrimony. Yet in joining their lives, the spouses as- sume [with Jesus present in their midst] an active and creative role in a</w:t>
      </w:r>
    </w:p>
    <w:p w14:paraId="1B154DE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73</w:t>
      </w:r>
    </w:p>
    <w:p w14:paraId="1B597B4C" w14:textId="77777777" w:rsidR="001969D0" w:rsidRPr="001969D0" w:rsidRDefault="001969D0" w:rsidP="001969D0">
      <w:pPr>
        <w:divId w:val="479658813"/>
        <w:rPr>
          <w:rFonts w:ascii=".AppleSystemUIFont" w:hAnsi=".AppleSystemUIFont" w:cs="Times New Roman"/>
          <w:sz w:val="26"/>
          <w:szCs w:val="26"/>
        </w:rPr>
      </w:pPr>
    </w:p>
    <w:p w14:paraId="52DBD2D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76. In order to accomplish all this, couples shall be of- fered the opportunity to continue the catechumenal jour- ney through periodic meetings – possibly monthly or with some other frequency according to the discretion of the ac- companying team and the availability of the couples – as well as other encounters, both in community and as a cou- ple.74 If the married couple changes residence and parish, it would be good to integrate them into the new parish by inviting them to attend the accompaniment program along with other spouses of their new community.</w:t>
      </w:r>
    </w:p>
    <w:p w14:paraId="5633B5A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77. This is an opportune time to offer a true “mar- riage mystagogy”. The term “mystagogy” means an “in- troduction to the mystery”; in other words, it is a particu- lar type of catechesis dating back to the early centuries of Christianity which the pastors of the Church addressed to the newly baptized in order to help them understand the mystery that took place in the Baptism they had received at the solemn Easter Vigil.75 Mystagogical catechesis was often punctuated by rhetorical questions, such as “Do you know what you have received?” and “Do you know what the Lord has done in you?” This form of catechesis following the celebration of baptism was intended to help</w:t>
      </w:r>
    </w:p>
    <w:p w14:paraId="18CDA39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lifelong project. [...] By saying ‘I do’, they embark on a journey that re- quires them to overcome all obstacles standing in the way of their reaching the goal. The nuptial blessing that they receive is a grace and an incen- tive for this journey. They can only benefit from sitting down and talking to one another about how, concretely, they plan to achieve their goal.” (Amoris laetitia, 218).</w:t>
      </w:r>
    </w:p>
    <w:p w14:paraId="24088C8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74 “Especially in the first five years of married life, it would be desir- able to follow up the young couples through post-marriage courses, to be carried out in parishes or deaneries.” (Pontifical Council for the Family, Preparation for the Sacrament of Marriage, 73).</w:t>
      </w:r>
    </w:p>
    <w:p w14:paraId="7702E56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75 See, for example, Cyril of Jerusalem ‒ John of Jerusalem, Mystagog- ical Catecheses; Ambrose of Milan, De Sacramentis; De Mysteriis.</w:t>
      </w:r>
    </w:p>
    <w:p w14:paraId="4526ED7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74</w:t>
      </w:r>
    </w:p>
    <w:p w14:paraId="0170DAA8" w14:textId="77777777" w:rsidR="001969D0" w:rsidRPr="001969D0" w:rsidRDefault="001969D0" w:rsidP="001969D0">
      <w:pPr>
        <w:divId w:val="479658813"/>
        <w:rPr>
          <w:rFonts w:ascii=".AppleSystemUIFont" w:hAnsi=".AppleSystemUIFont" w:cs="Times New Roman"/>
          <w:sz w:val="26"/>
          <w:szCs w:val="26"/>
        </w:rPr>
      </w:pPr>
    </w:p>
    <w:p w14:paraId="61810C2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initiated gradually deepen their understanding of the sacrament, first of all regarding its ritual and symbolic meaning – by explaining the spiritual content of each as- pect of the rite – but also in relation to its moral and ex- istential implications. The newly baptized were thus en- lightened about the concrete life implications of what had been celebrated.</w:t>
      </w:r>
    </w:p>
    <w:p w14:paraId="2EBB81E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This style of mystagogical catechesis can be applied to marriage. By returning to the various moments of the marriage rite, its rich symbolic and spiritual meaning can be explored in depth, along with its concrete consequences in married life. These aspects include: exchange of con- sent (the desire to be united, rather than a passing senti- ment, which forms the basis of marriage: a will which is always in need of strengthening),76 blessing of the signs that evoke marriage, e.g., the rings (the promise of fidelity always requiring renewal),77 solemn blessing of the bride and groom (the grace of God descending on the human re- lationship, enveloping and sanctifying it, a grace requiring constant openness),78 and remembrance of the spouses in the heart of the Eucharistic prayer (conjugal love constantly immersed in Christ’s paschal mystery invigorating it and deepening it).79 Ultimately, mystagogical marriage catechesis, like baptismal catechesis, addresses the follow- ing invitation to the couple: “Become what you are! You are now spouses; therefore, live more and more as spouses! The Lord has blessed and ‘filled’ your union with grace, so put that grace to good use!” To accomplish this, spouses</w:t>
      </w:r>
    </w:p>
    <w:p w14:paraId="6A72F1B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76 Cf. Amoris laetitia, 133-135; 143-146; 163-164; 321-323. 77 Cf. Amoris laetitia, 125; 147-152; 319-320.</w:t>
      </w:r>
    </w:p>
    <w:p w14:paraId="56AF531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78 Cf. Amoris laetitia, 77; 120-124.</w:t>
      </w:r>
    </w:p>
    <w:p w14:paraId="1F147FB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79 Cf. Amoris laetitia, 72-75; 317-318.</w:t>
      </w:r>
    </w:p>
    <w:p w14:paraId="7075475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75</w:t>
      </w:r>
    </w:p>
    <w:p w14:paraId="5E3E6144" w14:textId="77777777" w:rsidR="001969D0" w:rsidRPr="001969D0" w:rsidRDefault="001969D0" w:rsidP="001969D0">
      <w:pPr>
        <w:divId w:val="479658813"/>
        <w:rPr>
          <w:rFonts w:ascii=".AppleSystemUIFont" w:hAnsi=".AppleSystemUIFont" w:cs="Times New Roman"/>
          <w:sz w:val="26"/>
          <w:szCs w:val="26"/>
        </w:rPr>
      </w:pPr>
    </w:p>
    <w:p w14:paraId="1A26625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should be helped to feel the presence of Christ in the Sac- rament of Marriage itself, not only in the other sacraments. Christ is present in their midst as spouses: He nourishes their relationship daily, and they can turn to Him together in prayer. The grace of the sacrament is at work in them and is manifested in their daily lives. Spouses, therefore, must be helped to discern the “signs” of Christ’s presence in their union.80</w:t>
      </w:r>
    </w:p>
    <w:p w14:paraId="4D9882D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It frequently happens that young spouses focus much attention on the need to earn money and raise children, so they cease seeking to improve the quality of their re- lationship and forget the presence of God in their love. Young spouses should be helped to learn how to find time to deepen their friendship and welcome God’s grace. Pre- marital chastity certainly favors this journey, because it of- fers time for the newlyweds to be together and get to know each other better, without immediately worrying about procreation and childrearing.</w:t>
      </w:r>
    </w:p>
    <w:p w14:paraId="6EE16CD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78. From the very beginning of married life, the couple needs to receive concrete assistance to live their inter-per- sonal relationship in all serenity. There are many new things to be learned: accepting the other person’s differ-</w:t>
      </w:r>
    </w:p>
    <w:p w14:paraId="591A61E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80 “The common life of husband and wife, the entire network of rela- tions that they build with their children and the world around them, will be steeped in and strengthened by the grace of the sacrament. For the Sac- rament of Marriage flows from the incarnation and the paschal mystery, whereby God showed the fullness of his love for humanity by becoming one with us. Neither of the spouses will be alone in facing whatever chal- lenges may come their way. Both are called to respond to God’s gift with commitment, creativity, perseverance and daily effort. They can always invoke the assistance of the Holy Spirit who consecrated their union, so that his grace may be felt in every new situation that they encounter.” (Amoris laetitia, 74)</w:t>
      </w:r>
    </w:p>
    <w:p w14:paraId="642AD26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76</w:t>
      </w:r>
    </w:p>
    <w:p w14:paraId="59D794EF" w14:textId="77777777" w:rsidR="001969D0" w:rsidRPr="001969D0" w:rsidRDefault="001969D0" w:rsidP="001969D0">
      <w:pPr>
        <w:divId w:val="479658813"/>
        <w:rPr>
          <w:rFonts w:ascii=".AppleSystemUIFont" w:hAnsi=".AppleSystemUIFont" w:cs="Times New Roman"/>
          <w:sz w:val="26"/>
          <w:szCs w:val="26"/>
        </w:rPr>
      </w:pPr>
    </w:p>
    <w:p w14:paraId="3E797FE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ences, which are immediately manifested;81 overcoming unrealistic expectations about living as a couple and learn- ing to consider marriage a journey of growth;82 managing conflicts that inevitably arise;83 knowing the various stages through which every relationship of love passes;84 con- versing frankly to strike a balance between personal needs and those of the couple and the family;85 acquiring daily habits that are healthy;86 delineating a correct relationship</w:t>
      </w:r>
    </w:p>
    <w:p w14:paraId="562C63A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81 “Their gaze now has to be directed to the future that, with the help of God’s grace, they are daily called to build. For this very reason, neither spouse can expect the other to be perfect. Each must set aside all illusions and accept the other as he or she actually is: an unfinished product, need- ing to grow, a work in progress. A persistently critical attitude towards one’s partner is a sign that marriage was not entered into as a project to be worked on together, with patience, understanding, tolerance and gen- erosity. Slowly but surely, love will then give way to constant questioning and criticism, dwelling on each other’s good and bad points, issuing ul- timatums and engaging in competition and self-justification. The couple then prove incapable of helping one another to build a mature union. This fact needs to be realistically presented to newly married couples from the outset, so that they can grasp that the wedding is ‘just the beginning’.” (Amoris laetitia, 218).</w:t>
      </w:r>
    </w:p>
    <w:p w14:paraId="7FF9153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82 Cf. Amoris laetitia, 221.</w:t>
      </w:r>
    </w:p>
    <w:p w14:paraId="11AF438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83 Cf. Amoris laetitia, 106; 163; 210; 232-234; 240.</w:t>
      </w:r>
    </w:p>
    <w:p w14:paraId="0BBF8C8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84 “This process occurs in various stages that call for generosity and</w:t>
      </w:r>
    </w:p>
    <w:p w14:paraId="4E7E1C9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sacrifice. The first powerful feelings of attraction give way to the realiza- tion that the other is now a part of my life. The pleasure of belonging to one another leads to seeing life as a common project, putting the other’s happiness ahead of my own, and realizing with joy that this marriage en- riches society.” (Amoris laetitia, 220).</w:t>
      </w:r>
    </w:p>
    <w:p w14:paraId="571C6E2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85 “As love matures, it also learns to ‘negotiate’. Far from anything self- ish or calculating, such negotiation is an exercise of mutual love, an interplay of give and take, for the good of the family. At each new stage of married life, there is a need to sit down and renegotiate agreements, so that there will be no winners and losers, but rather two winners.” (Amoris laetitia, 220).</w:t>
      </w:r>
    </w:p>
    <w:p w14:paraId="78BAB41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86 “Young married couples should be encouraged to develop a rou- tine that gives a healthy sense of closeness and stability through shared daily rituals. These could include a morning kiss, an evening blessing,</w:t>
      </w:r>
    </w:p>
    <w:p w14:paraId="2D9AF19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77</w:t>
      </w:r>
    </w:p>
    <w:p w14:paraId="2C3288EB" w14:textId="77777777" w:rsidR="001969D0" w:rsidRPr="001969D0" w:rsidRDefault="001969D0" w:rsidP="001969D0">
      <w:pPr>
        <w:divId w:val="479658813"/>
        <w:rPr>
          <w:rFonts w:ascii=".AppleSystemUIFont" w:hAnsi=".AppleSystemUIFont" w:cs="Times New Roman"/>
          <w:sz w:val="26"/>
          <w:szCs w:val="26"/>
        </w:rPr>
      </w:pPr>
    </w:p>
    <w:p w14:paraId="29BB642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with each spouse’s family of origin from the very begin- ning;87 laying the groundwork for a shared spirituality as a couple;88 and much more. Among the various possible pro- posals, spouses could be urged to keep a “Marriage Diary” in which to note joys and sufferings and everything that constitutes the concrete experience of their lives, as a sort of periodic verification of marital communion. The diary would be a type of “holy writing” to consign to memory every significant moment touched by the grace of the Holy Spirit; it could become a means to transmit the faith within the family: a “memorial” of the grace of the Holy Spirit working in the family.</w:t>
      </w:r>
    </w:p>
    <w:p w14:paraId="14FE22A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79. Numerous aspects of married and family life may become topics of dialogue and catechesis during these ini- tial years. It is essential, for example, to enlighten couples on the delicate topic of sexuality within marriage89, along with related issues, i.e., the transmission of life and reg- ulation of births, as well as other issues regarding mo- rality and bioethics.90 Another area which should not be overlooked relates to the raising of children, in both the human and Christian spheres, which constitutes a serious responsibility of parents. Couples should be made aware and adequately formed in this area, given the increasingly widespread tendency to be divided on the issue, or not to deal with the task of educating and raising children by del- egating it to others.91 The Church’s teaching on this theme</w:t>
      </w:r>
    </w:p>
    <w:p w14:paraId="74835AF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waiting at the door to welcome each other home, taking trips together and sharing household chores.” (Amoris laetitia, 226).</w:t>
      </w:r>
    </w:p>
    <w:p w14:paraId="6E46C0A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87 Cf. Amoris laetitia, 17-18.</w:t>
      </w:r>
    </w:p>
    <w:p w14:paraId="2B5A972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88 Cf. Amoris laetitia, 313ss.</w:t>
      </w:r>
    </w:p>
    <w:p w14:paraId="4D66433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89 Cf. Amoris laetitia, 150-157.</w:t>
      </w:r>
    </w:p>
    <w:p w14:paraId="672E1CE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90 Cf. Amoris laetitia, 80-83.</w:t>
      </w:r>
    </w:p>
    <w:p w14:paraId="6F16B38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91 Cf. Amoris laetitia, 84-85; Francis, General Audience. The Family - 15.</w:t>
      </w:r>
    </w:p>
    <w:p w14:paraId="54F279C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Education, 20 May 2015.</w:t>
      </w:r>
    </w:p>
    <w:p w14:paraId="75363CB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78</w:t>
      </w:r>
    </w:p>
    <w:p w14:paraId="3CC49452" w14:textId="77777777" w:rsidR="001969D0" w:rsidRPr="001969D0" w:rsidRDefault="001969D0" w:rsidP="001969D0">
      <w:pPr>
        <w:divId w:val="479658813"/>
        <w:rPr>
          <w:rFonts w:ascii=".AppleSystemUIFont" w:hAnsi=".AppleSystemUIFont" w:cs="Times New Roman"/>
          <w:sz w:val="26"/>
          <w:szCs w:val="26"/>
        </w:rPr>
      </w:pPr>
    </w:p>
    <w:p w14:paraId="5C7AE53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offers spouses a treasure trove of wisdom which, when presented properly, is greatly appreciated and welcomed by spouses.</w:t>
      </w:r>
    </w:p>
    <w:p w14:paraId="71B8E14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80. This stage of the catechumenate is therefore one of “apprenticeship”, during which the closeness and concrete suggestions of more experienced married couples may of- fer great guidance, as they share with younger couples what they have learned “along the way”.92</w:t>
      </w:r>
    </w:p>
    <w:p w14:paraId="5CA80AC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Grandparents’ willingness to care for grandchildren is also a great resource. This allows spouses to take time to be together. At times, however, such assistance is not forth- coming, forcing the spouses to seek alternative solutions. However, such examples of generosity and help for young spouses are wonderful signs of charity.</w:t>
      </w:r>
    </w:p>
    <w:p w14:paraId="35B2835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81. Marriage ministry must be centered on the mar- riage bond.93 Couples should be assisted whenever they face new difficulties and helped to seek above all to defend and consolidate their marriage union, for their own good and for the good of their children. Post-marriage meetings should necessarily insist on the sacredness of the marital bond and, as experience shows, on the fact that the goods – spiritual, psychological, and material – that result from the preservation of the union are always far superior to those that one hopes to obtain from an eventual separation. Such an approach will help teach the proper patience, fortitude,</w:t>
      </w:r>
    </w:p>
    <w:p w14:paraId="1C65243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92 “Couples who have learned how to do this well can share some practical suggestions which they have found useful: planning free time together, moments of recreation with the children, different ways of cele- brating important events, shared opportunities for spiritual growth. They can also provide resources that help young married couples to make those moments meaningful and loving, and thus to improve their communica- tion.” (Amoris laetitia, 225).</w:t>
      </w:r>
    </w:p>
    <w:p w14:paraId="6F2AADF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93 Cf. Amoris laetitia, 211.</w:t>
      </w:r>
    </w:p>
    <w:p w14:paraId="535FC23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79</w:t>
      </w:r>
    </w:p>
    <w:p w14:paraId="1BAB1698" w14:textId="77777777" w:rsidR="001969D0" w:rsidRPr="001969D0" w:rsidRDefault="001969D0" w:rsidP="001969D0">
      <w:pPr>
        <w:divId w:val="479658813"/>
        <w:rPr>
          <w:rFonts w:ascii=".AppleSystemUIFont" w:hAnsi=".AppleSystemUIFont" w:cs="Times New Roman"/>
          <w:sz w:val="26"/>
          <w:szCs w:val="26"/>
        </w:rPr>
      </w:pPr>
    </w:p>
    <w:p w14:paraId="0D8E91C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and prudence to have in times of difficulty, learning not to see the dissolution of the marital bond as a hasty solution to problems, as they are unfortunately often advised.</w:t>
      </w:r>
    </w:p>
    <w:p w14:paraId="317C0B0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By learning to overcome hard times, spouses mature in love and the union emerges fortified: every crisis presents a moment for growth and an opportunity to make a “quan- tum leap” in the relationship, which is called to deepen and grow more authentic.94 Just as in the Christian life one “trains” in the “combat of faith” (1 Tim 6:12), so in married life spouses must train to “defend” their marriage from all the inner and outer, human and spiritual, social and cul- tural threats which can undermine its solidity and very ex- istence. Couples should be offered assistance in the form of spiritual accompaniment, practical solutions, and strate- gies derived from experience and psychological guidance. It will also be useful to point couples to places and people – counseling centers or families who make themselves avail- able – to whom they can turn for help if difficulties arise.</w:t>
      </w:r>
    </w:p>
    <w:p w14:paraId="7EBF4C0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82. The couple’s journey must be focused on the en- counter with Christ: the couple needs to continually turn to Christ and be nourished by His presence. In particular, newlyweds must perceive the extraordinary opportunity offered to them in the Sacrament of the Eucharist and the Sacrament of Reconciliation, which create a living con- nection with Jesus and an opportunity to be conformed to Him.95 The Eucharist offers spouses the grace to over-</w:t>
      </w:r>
    </w:p>
    <w:p w14:paraId="0BD39B0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94 “Couples should be helped to realize that surmounting a crisis need not weaken their relationship; instead, it can improve, settle and ma- ture the wine of their union [...] When marriage is seen as a challenge that involves overcoming obstacles, each crisis becomes an opportunity to let the wine of their relationship age and improve.” (Amoris laetitia, 232).</w:t>
      </w:r>
    </w:p>
    <w:p w14:paraId="4FEE4A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95 “Spousal spirituality [...] should therefore include regaining the dynamism of sacraments, with a special role of the sacraments of Reconcil-</w:t>
      </w:r>
    </w:p>
    <w:p w14:paraId="03B4D75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80</w:t>
      </w:r>
    </w:p>
    <w:p w14:paraId="4BB54F43" w14:textId="77777777" w:rsidR="001969D0" w:rsidRPr="001969D0" w:rsidRDefault="001969D0" w:rsidP="001969D0">
      <w:pPr>
        <w:divId w:val="479658813"/>
        <w:rPr>
          <w:rFonts w:ascii=".AppleSystemUIFont" w:hAnsi=".AppleSystemUIFont" w:cs="Times New Roman"/>
          <w:sz w:val="26"/>
          <w:szCs w:val="26"/>
        </w:rPr>
      </w:pPr>
    </w:p>
    <w:p w14:paraId="05AE9B7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come their own closures and selfishness.96 The Sacrament of Reconciliation offers spouses the infinite richness of God’s mercy, who in His Son always forgives us. In this way, they learn to be patient and merciful with each other, because forgiveness received becomes forgiveness given, according to Jesus’ teaching: “Should not you have had mercy on your fellow servant, as I had mercy on you?” (Mt 18:33).97 Therefore, the encounter with Christ in the sacra- ments gradually helps the unique marital identity of Chris- tian spouses to mature.</w:t>
      </w:r>
    </w:p>
    <w:p w14:paraId="168E6A0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83. The Church’s constant and permanent care for spouses can be manifested through various pastoral means:98 listening to the Word of God, especially through lectio divina; meetings to reflect on issues relevant to mari- tal and family life; involvement of couples in liturgical cel- ebrations especially designed for them; periodic spiritual retreats for spouses; Eucharistic Adoration organized with meditations taken from the biographies of saintly spouses; spiritual conversations and accompaniment; participation in family groups to promote conversations with other fam-</w:t>
      </w:r>
    </w:p>
    <w:p w14:paraId="7085C9C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iation and the Eucharist. The sacrament of Reconciliation glorifies divine mercy toward human misery and makes the vitality of Baptism and the dynamism of Confirmation grow. From this the pedagogy of redeemed love is strengthened which lets the greatness of God’s mercy be discovered before the drama of man, created by God and wonderfully redeemed. By celebrating the memory of Christ’s giving to the Church, the Eucharist, de- velops the affective love proper to marriage in daily giving to one’s spouse and children, without forgetting and overlooking that ‘the celebration which gives meaning to every other form of prayer and worship is found in the family’s actual daily life together, if it is a life of love and self-giving’(EV 93).” (Pontifical Council for the Family, Preparation for the Sacrament of Marriage, 41).</w:t>
      </w:r>
    </w:p>
    <w:p w14:paraId="5799FB0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96 Cf. Amoris laetitia, 186; 318. 97 Cf. Amoris laetitia, 105-108. 98 Cf. Amoris laetitia, 227-229.</w:t>
      </w:r>
    </w:p>
    <w:p w14:paraId="4941315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81</w:t>
      </w:r>
    </w:p>
    <w:p w14:paraId="650F7820" w14:textId="77777777" w:rsidR="001969D0" w:rsidRPr="001969D0" w:rsidRDefault="001969D0" w:rsidP="001969D0">
      <w:pPr>
        <w:divId w:val="479658813"/>
        <w:rPr>
          <w:rFonts w:ascii=".AppleSystemUIFont" w:hAnsi=".AppleSystemUIFont" w:cs="Times New Roman"/>
          <w:sz w:val="26"/>
          <w:szCs w:val="26"/>
        </w:rPr>
      </w:pPr>
    </w:p>
    <w:p w14:paraId="1D805E6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ilies; and, involvement in charitable and missionary activi- ties.99 Spouses need to develop a true “marital spirituality” which nurtures and sustains the unique path to holiness that they travel in married life.100</w:t>
      </w:r>
    </w:p>
    <w:p w14:paraId="60B396F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wedding anniversary should be celebrated as part of a community liturgical celebration, along with a special blessing for the spouses. On major anniversaries (e.g., ev- ery five years), a renewal of marriage vows could be sug- gested to the bride and groom. These pastoral tools and others can help families feel that they are an integral part of their Church community, since it celebrates with them and shares their joys and journey, thus becoming a “family of families.”101</w:t>
      </w:r>
    </w:p>
    <w:p w14:paraId="64B4AA3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84. As couples develop their marital identity, their sense of mission, which flows from the sacrament,102 should grow. Therefore, as the catechumenal pathway for married life draws to an end at this time, couples need to be invited to become part of the ordinary family ministry in their parish or the Church community with which they have established some connection. Newlyweds, for exam- ple, may be gradually invited to participate in the catechu- menal preparation for marriage of new groups of engaged couples, as well as in community life and youth ministry, taking on special roles in community organization. Groups could be formed to reflect on marital spirituality (even pos- sibly with the assistance of family movements) and mar- riage ministry.</w:t>
      </w:r>
    </w:p>
    <w:p w14:paraId="01F2402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99 Cf. Francis, Address to the Tribunal of the Roman Rota for the inaugu- ration of the judicial year, 29 January 2019.</w:t>
      </w:r>
    </w:p>
    <w:p w14:paraId="4593883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100 Cf. Amoris laetitia, 313-324 ; Gaudete et exsultate, 14-34. 101 Cf. Amoris laetitia, 87.</w:t>
      </w:r>
    </w:p>
    <w:p w14:paraId="47DD3F0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102 Cf. Amoris laetitia, 88; 324.</w:t>
      </w:r>
    </w:p>
    <w:p w14:paraId="0DC713D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82</w:t>
      </w:r>
    </w:p>
    <w:p w14:paraId="29509FA2" w14:textId="77777777" w:rsidR="001969D0" w:rsidRPr="001969D0" w:rsidRDefault="001969D0" w:rsidP="001969D0">
      <w:pPr>
        <w:divId w:val="479658813"/>
        <w:rPr>
          <w:rFonts w:ascii=".AppleSystemUIFont" w:hAnsi=".AppleSystemUIFont" w:cs="Times New Roman"/>
          <w:sz w:val="26"/>
          <w:szCs w:val="26"/>
        </w:rPr>
      </w:pPr>
    </w:p>
    <w:p w14:paraId="1508C7B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85. To summarize, the aims of accompaniment in the early years of married life are: (a) to present a “mystagog- ical marriage catechesis” exploring the spiritual and ex- istential implications of the Sacrament of Marriage; (b) to help married couples embark upon a healthy path in their inter-personal relationship from the outset; (c) to explore in depth the themes of sexuality in married life, the trans- mission of life, and the raising of children; (d) to instill in couples the firm will to defend their marriage bond in any crisis situation that may arise; (e) to facilitate an encounter with Christ to provide an indispensable source of renewal of the grace of marriage and to foster a marital spirituality; (f) to recall the meaning of the unique mission of Christian spouses.</w:t>
      </w:r>
    </w:p>
    <w:p w14:paraId="0CE39F3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86. As a corollary to this proposal, there prevails an urgency to provide more adequate formation for priests, seminarians, and lay people (including married couples) regarding the ministry of accompanying young people toward marriage. Priests/religious and pastoral workers should receive ongoing, systematic formation in view of the marriage catechumenate, in order to overcome old habits and to be formed in a style of accompaniment and understanding of the content (theological, moral, bio- ethical, and spiritual) which is relevant for modern-day couples, who often already cohabitate and are raising chil- dren when they approach the Church with the desire to marry. In many pastoral contexts, the proper formation of seminarians and priests is proving indispensable, one more centered on the contemporary challenges of marriage and family ministry, including issues related to morality in the sexual, marital, and bioethical spheres, which are now part of the daily life of families in many parts of the world. Therefore, for the purposes of an efficacious and effective</w:t>
      </w:r>
    </w:p>
    <w:p w14:paraId="135FB6A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83</w:t>
      </w:r>
    </w:p>
    <w:p w14:paraId="59EE1A6D" w14:textId="77777777" w:rsidR="001969D0" w:rsidRPr="001969D0" w:rsidRDefault="001969D0" w:rsidP="001969D0">
      <w:pPr>
        <w:divId w:val="479658813"/>
        <w:rPr>
          <w:rFonts w:ascii=".AppleSystemUIFont" w:hAnsi=".AppleSystemUIFont" w:cs="Times New Roman"/>
          <w:sz w:val="26"/>
          <w:szCs w:val="26"/>
        </w:rPr>
      </w:pPr>
    </w:p>
    <w:p w14:paraId="1E789C9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participation of spouses as pastoral ministers, it is essential to understand the bond of complementarity and ecclesial co-responsibility that exists between the ordo sacerdotalis and ordo coniugatorum, in order to help priests be open to great- er collaboration with the laity and families, recognizing their significant pastoral roles in parishes and at the dioc- esan level. Many local Church communities often fail to provide spouses with the possibility to assist in offering pastoral care, precisely in their identity as spouses. There is no question that the witness of families and spouses is required in order to express the missionary character of the pastoral care of marriage, alongside the specific accom- paniment of pastors. In this sense, the ecclesia docens and ecclesia discens should not be separated, precisely because of the rich and concrete experience of marriage and family life which spouses possess.</w:t>
      </w:r>
    </w:p>
    <w:p w14:paraId="141B3FC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Accompanying couples “in crisis”</w:t>
      </w:r>
    </w:p>
    <w:p w14:paraId="746A1AE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87. In the course of every marriage, times will arise in which marital communion diminishes and spouses find themselves experiencing periods, at times lengthy, of suf- fering, fatigue, and misunderstandings, passing through true marital “crises.” These form part of the story of every family: “every new step along the way can help couples find new ways to happiness,” making “the wine of their union” even more mature.103</w:t>
      </w:r>
    </w:p>
    <w:p w14:paraId="2597859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However, in order to prevent a crisis situation from worsening to the point of becoming unsalvageable, the parish or community should offer a pastoral service for ac-</w:t>
      </w:r>
    </w:p>
    <w:p w14:paraId="40ED7C3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103 Cf. Amoris laetitia, 232. On the challenge of marital crises, cf. nos. 232-240.</w:t>
      </w:r>
    </w:p>
    <w:p w14:paraId="71C38CA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84</w:t>
      </w:r>
    </w:p>
    <w:p w14:paraId="75F76C08" w14:textId="77777777" w:rsidR="001969D0" w:rsidRPr="001969D0" w:rsidRDefault="001969D0" w:rsidP="001969D0">
      <w:pPr>
        <w:divId w:val="479658813"/>
        <w:rPr>
          <w:rFonts w:ascii=".AppleSystemUIFont" w:hAnsi=".AppleSystemUIFont" w:cs="Times New Roman"/>
          <w:sz w:val="26"/>
          <w:szCs w:val="26"/>
        </w:rPr>
      </w:pPr>
    </w:p>
    <w:p w14:paraId="2FF863D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companying couples in crisis, to which those who perceive that they are in such a situation can turn: “what is urgently needed today is a ministry to care for those whose marital relationship has broken down.”104 Prevention of relational breakdown is a decisive factor today in avoiding separa- tions, which can deteriorate and irreparably damage the marriage bond.</w:t>
      </w:r>
    </w:p>
    <w:p w14:paraId="671C2A5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88. Experience shows that “most people in difficult or critical situations do not seek pastoral assistance, since they do not find it sympathetic, realistic, or concerned for individual cases.”105 In response, spouses who have over- come such moments of crisis should join their pastor to be- come “companions” for couples facing difficulties or who have already separated. They will form an “accompanying community” which bears concrete witness that the Good Samaritan is the Risen Christ, whose glorious body retains His wounds and therefore feels compassion for those who are wounded and abandoned along the roadside:106 cou- ples in difficulty.</w:t>
      </w:r>
    </w:p>
    <w:p w14:paraId="3E904A2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89. To achieve this goal, training projects urgently need to be offered to accompanying couples who seek to assist couples in crisis or those already separated, in order to foster a pastoral service which fits the needs of families. Attention shall be focused in two directions: to spouses in difficulty, and also to their children who must be accompa- nied with a psychological and spiritual perspective capa- ble of comprehending their personal and familial distress, while offering them support.</w:t>
      </w:r>
    </w:p>
    <w:p w14:paraId="4078B29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104 Cf. Amoris laetitia, 238.</w:t>
      </w:r>
    </w:p>
    <w:p w14:paraId="7169676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105 Cf. Amoris laetitia, 234.</w:t>
      </w:r>
    </w:p>
    <w:p w14:paraId="73B1055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106 Cf. Francis, Audience with members of the “Retrouvaille” Associ-</w:t>
      </w:r>
    </w:p>
    <w:p w14:paraId="69264DC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ation, 6 November 2021.</w:t>
      </w:r>
    </w:p>
    <w:p w14:paraId="7D833C5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85</w:t>
      </w:r>
    </w:p>
    <w:p w14:paraId="2EAE960C" w14:textId="77777777" w:rsidR="001969D0" w:rsidRPr="001969D0" w:rsidRDefault="001969D0" w:rsidP="001969D0">
      <w:pPr>
        <w:divId w:val="479658813"/>
        <w:rPr>
          <w:rFonts w:ascii=".AppleSystemUIFont" w:hAnsi=".AppleSystemUIFont" w:cs="Times New Roman"/>
          <w:sz w:val="26"/>
          <w:szCs w:val="26"/>
        </w:rPr>
      </w:pPr>
    </w:p>
    <w:p w14:paraId="7ABF05E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Therefore, pastoral care of the marriage bond must ac- company newly-married couples even from their earliest years together as they encounter the various stages of mar- ried life. Indeed, moments of crisis form part of the mari- tal journey, and must be transformed into opportunities, which may produce painful wounds and sores of the heart but which always leave room for reconciliation, forgive- ness, and the balm of grace, which continues to work in the sacramental bond.</w:t>
      </w:r>
    </w:p>
    <w:p w14:paraId="0D533E7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90. Some crises are common in all marriages, and mark various stages of family life (arrival of the first child, child-rearing, the “empty nest”, ageing parents). There are also personal crises, often involving finances, problems in the workplace, emotional, social, and spiritual difficulties, or even some due to traumatic and unexpected circum- stances.107 In all these cases, “the arduous art of reconciliation, which requires the support of grace, needs the generous cooperation of relatives and friends, and sometimes even outside help and professional assistance.”108 Accompaniment in these moments, therefore, should offer both psychological and spiritual assistance, in order to rediscover the profound meaning of the marital bond and the awareness of Christ’s presence among the spouses, through a personalized mystagogical path and the Sacraments. When couples fill their hearts with silence, invoke the name of Jesus Christ, and listen to His voice, they help create the conditions for God to nurture their relationship, rescue them in difficulty, and stop to drink with them from the cup of suffering, as He stands by their side like the Wayfarer with the disciples of Emmaus (Lk 24:13).</w:t>
      </w:r>
    </w:p>
    <w:p w14:paraId="4D8F843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107 Cf. Amoris laetitia, 235-236. 108 Cf. Amoris laetitia, 236.</w:t>
      </w:r>
    </w:p>
    <w:p w14:paraId="15D0F66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86</w:t>
      </w:r>
    </w:p>
    <w:p w14:paraId="0C8A540C" w14:textId="77777777" w:rsidR="001969D0" w:rsidRPr="001969D0" w:rsidRDefault="001969D0" w:rsidP="001969D0">
      <w:pPr>
        <w:divId w:val="479658813"/>
        <w:rPr>
          <w:rFonts w:ascii=".AppleSystemUIFont" w:hAnsi=".AppleSystemUIFont" w:cs="Times New Roman"/>
          <w:sz w:val="26"/>
          <w:szCs w:val="26"/>
        </w:rPr>
      </w:pPr>
    </w:p>
    <w:p w14:paraId="31C6F66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 practical terms, this means creating privileged op- portunities to introduce couples to the art of discernment in daily life, so that in times of suffering they know how to recognize the dangerous pitfalls to avoid and the imma- turities or wounds to overcome. Couples whose hearts are weary can be urged to focus on the words: “Abide in my love” (Jn 15:9).</w:t>
      </w:r>
    </w:p>
    <w:p w14:paraId="38E8719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91. We suggest here, by way of illustration, one possi- ble practical application of the principles thus far outlined, which takes the form of a spiritual program for couples in crisis inspired by Jesus’ journey with the disciples of Emmaus (Lk 24:13-35). Once the parish is appropriately ac- quainted with the service, couples may request to partici- pate in the shared pathway of accompaniment. “Individual” meetings (a single couple) could be alternated with “group” meetings (involving several couples). The program could be laid out according to the following pattern:</w:t>
      </w:r>
    </w:p>
    <w:p w14:paraId="4859837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“Jesus Himself drew near and walked with them.” (Lk 24:15) – Initial (“individual”) meeting of welcome and acquaintance</w:t>
      </w:r>
    </w:p>
    <w:p w14:paraId="2D156A7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first meeting should take place in an environment of confidentiality and personal closeness, thus limited to a single couple. They should be welcomed and listened to by the priest and an accompanying couple, who seek to show empathy, care, and complete availability to offer support. This first meeting of mere “listening” should be followed by others which will begin the actual accompaniment process.</w:t>
      </w:r>
    </w:p>
    <w:p w14:paraId="29A2F35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“What are you discussing as you walk along?” – Several meetings (“individual”) to invite the couples to tell God and their spouse why they “look downcast” (Lk 24:17)</w:t>
      </w:r>
    </w:p>
    <w:p w14:paraId="6B5EE1D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Meetings must always be held in a prayerful atmo- sphere, since the couple is embarking upon a spiritual</w:t>
      </w:r>
    </w:p>
    <w:p w14:paraId="320BEC7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87</w:t>
      </w:r>
    </w:p>
    <w:p w14:paraId="0E7C9EE1" w14:textId="77777777" w:rsidR="001969D0" w:rsidRPr="001969D0" w:rsidRDefault="001969D0" w:rsidP="001969D0">
      <w:pPr>
        <w:divId w:val="479658813"/>
        <w:rPr>
          <w:rFonts w:ascii=".AppleSystemUIFont" w:hAnsi=".AppleSystemUIFont" w:cs="Times New Roman"/>
          <w:sz w:val="26"/>
          <w:szCs w:val="26"/>
        </w:rPr>
      </w:pPr>
    </w:p>
    <w:p w14:paraId="5DE7CFF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journey, not a “couples’ therapy” session of counseling. The couple should therefore place themselves in God’s presence and shall be guided to “open their hearts”, so that each spouse becomes aware of “what makes the other suffer”. The accompaniment team shall guide this “open- ing of the heart” so that it surpasses a simple exchange of accusations. Therefore, the couple should not be invited to answer questions like: “what mistakes have you made?” or “what should you change?” etc. Rather, they shall be asked: “what pain do I carry inside?”; “what discomfort do I feel?”; “what is it about the way we treat each other that hurts me?” Indeed, couples commonly lack opportunities to communicate and converse in such a way that allows each spouse to share their state-of-mind or point-of-view.</w:t>
      </w:r>
    </w:p>
    <w:p w14:paraId="21211ED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“How slow of heart to believe all that the prophets spoke! Was it not necessary that the Messiah should suf- fer these things and enter into His glory?” (Lk 24:25-26) – Meetings (“group”) with various couples to “illuminate” moments of crisis</w:t>
      </w:r>
    </w:p>
    <w:p w14:paraId="0EA963E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Meetings with each individual couple may be followed by group meetings, during which one of the accompa- nying couples could be invited to share their experience and the crisis moments they have faced, highlighting the “new ways to happiness” they have learned in the diffi- culties and trials of marriage. The sessions may also in- clude a brief teaching moment composed of a reading and commentary of appropriately-chosen parts of Amoris Laetitia, or excerpts from the writings of saintly spouses who have overcome times of marital trial. The purpose of these group meetings is to highlight that “crisis moments” – when accepted, understood, lived together, and assisted by the Lord’s help – can prove to be moments of grace and growth for the couple. Ultimately, crises are not “anoma-</w:t>
      </w:r>
    </w:p>
    <w:p w14:paraId="136AF63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88</w:t>
      </w:r>
    </w:p>
    <w:p w14:paraId="0974F055" w14:textId="77777777" w:rsidR="001969D0" w:rsidRPr="001969D0" w:rsidRDefault="001969D0" w:rsidP="001969D0">
      <w:pPr>
        <w:divId w:val="479658813"/>
        <w:rPr>
          <w:rFonts w:ascii=".AppleSystemUIFont" w:hAnsi=".AppleSystemUIFont" w:cs="Times New Roman"/>
          <w:sz w:val="26"/>
          <w:szCs w:val="26"/>
        </w:rPr>
      </w:pPr>
    </w:p>
    <w:p w14:paraId="6634978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lies” but “normal” parts of married life, even those crises resulting from frailty or personal sin. These moments can also become the “afflictions of Christ” who is present with the spouses and who is wounded by their sins and suffers with them, but who enters with them into the glory (cf. Lk 24:26) of a healed and “redeemed” relationship. As already emphasized in the catechumenal pathway to marriage, these meetings must contain a proclamation of the keryg- ma: the Lord is present and living in our midst! Together with Him, even the “death” of a crisis can be transformed into resurrection and new life!</w:t>
      </w:r>
    </w:p>
    <w:p w14:paraId="0AA563F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“Then beginning with Moses and all the prophets, He interpreted to them what referred to Him in all the scriptures.” (Lk 24:27) – Meetings (“group”) focused on Scripture</w:t>
      </w:r>
    </w:p>
    <w:p w14:paraId="05F9D43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previous meetings for “catechesis” may be fol- lowed by other group meetings in which couples celebrate a Liturgy of the Word together: a biblical passage is pro- claimed, followed by moments of meditation and then sharing guided by a few questions, and concluding with a final reflection offered by the accompanying team. Care shall be taken to choose biblical texts exploring themes such as: the nearness of God in trials, God’s forgiveness which is received then shared with others, grace working in weakness, communion of hearts as a gift of the Holy Spirit, the call to holiness, the Sacrament of Marriage, etc.</w:t>
      </w:r>
    </w:p>
    <w:p w14:paraId="5C4F7D7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“Stay with us, for it is nearly evening.” (Lk 24:29) – Eucharistic Adoration and Sacrament of Reconciliation</w:t>
      </w:r>
    </w:p>
    <w:p w14:paraId="708C907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 “Eucharistic evening” (or even more than one) could be offered to couples taking part in the journey. Even af- ter a series of meetings to illuminate ongoing moments of crisis, couples often still find themselves helpless to over- come the crisis. The challenges seem beyond their strength.</w:t>
      </w:r>
    </w:p>
    <w:p w14:paraId="5B8E664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89</w:t>
      </w:r>
    </w:p>
    <w:p w14:paraId="00F70EE9" w14:textId="77777777" w:rsidR="001969D0" w:rsidRPr="001969D0" w:rsidRDefault="001969D0" w:rsidP="001969D0">
      <w:pPr>
        <w:divId w:val="479658813"/>
        <w:rPr>
          <w:rFonts w:ascii=".AppleSystemUIFont" w:hAnsi=".AppleSystemUIFont" w:cs="Times New Roman"/>
          <w:sz w:val="26"/>
          <w:szCs w:val="26"/>
        </w:rPr>
      </w:pPr>
    </w:p>
    <w:p w14:paraId="2103B4F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Perhaps this is the time to bring a particular crisis to the Lord in the Blessed Sacrament, to “present it” and “lay it” at His feet, so that He may heal the couple’s wounds and hearts. This presentation of the crisis to the Lord could be expressed through a concrete gesture made by the couple before the Blessed Sacrament (offering of an object as a symbol), within a simple liturgical context.</w:t>
      </w:r>
    </w:p>
    <w:p w14:paraId="2641798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Another way for couples to experience the Lord who “stays with us” could be through a penitential celebration. Reception of the Sacrament of Reconciliation is of supreme importance in times of crisis. Nothing helps couples heal wounds and forgive their spouse like forgiveness received from the Lord. The sacrament infuses the soul with special graces of reconciliation: reconciliation with God, one’s self and one’s past, and with one’s neighbor. This process helps heal divisions and “inner” estrangement between spouses with the balm of reconciliation and forgiveness.</w:t>
      </w:r>
    </w:p>
    <w:p w14:paraId="38DF748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“He took bread, said the blessing, broke it, and gave it to them.” (Lk 24:30) – Eucharistic celebration</w:t>
      </w:r>
    </w:p>
    <w:p w14:paraId="6F85A69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Couples could be invited to one or more Eucharistic celebrations to help them experience that Jesus is alive and present even in the midst of crisis. It is He who always becomes “bread broken for us” and who has experienced the suffering of rejection and misunderstanding, turning it into an occasion of love and self-giving for all. Couples may also receive this grace, so as not to remain closed in their own pain, but to turn it into an opportunity for deeper love and renewed mutual self-giving.</w:t>
      </w:r>
    </w:p>
    <w:p w14:paraId="7554945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“With that their eyes were opened and they recog- nized Him... So, they set out at once and returned to Jeru- salem.” (Lk 24:31, 33) – Conclusion of the journey</w:t>
      </w:r>
    </w:p>
    <w:p w14:paraId="48CAE0B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Couples may also be invited to enjoy moments of relax- ation and celebration together. Even in crises, we should</w:t>
      </w:r>
    </w:p>
    <w:p w14:paraId="2A1C692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90</w:t>
      </w:r>
    </w:p>
    <w:p w14:paraId="1EFA1937" w14:textId="77777777" w:rsidR="001969D0" w:rsidRPr="001969D0" w:rsidRDefault="001969D0" w:rsidP="001969D0">
      <w:pPr>
        <w:divId w:val="479658813"/>
        <w:rPr>
          <w:rFonts w:ascii=".AppleSystemUIFont" w:hAnsi=".AppleSystemUIFont" w:cs="Times New Roman"/>
          <w:sz w:val="26"/>
          <w:szCs w:val="26"/>
        </w:rPr>
      </w:pPr>
    </w:p>
    <w:p w14:paraId="7BA620F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never lose hope or abandon ourselves to a negative out- look on life. Above all, trust and joy can be rekindled in our hearts when we realize that we have brothers and sisters in the faith who remain close to us and support us.</w:t>
      </w:r>
    </w:p>
    <w:p w14:paraId="2F4C1A6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concluding meetings of the journey could help couples to “return to Jerusalem”, in other words, to con- tinue in married life with a new wisdom acquired in crisis, while putting to good use what has been learned and be- coming witnesses for other couples of the experience and encounter with the Risen Jesus.</w:t>
      </w:r>
    </w:p>
    <w:p w14:paraId="159D6D0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These meetings, however, should not be viewed as a final leave-taking. Life always presents new challenges, and a crisis may not be fully overcome. Therefore, the ac- companying team should assure couples of their contin- ued readiness to welcome, listen to, and support them in the future. Once a climate of trust has been established, couples should continue to have someone they can turn to in times of need. The accompanying team should make couples feel that the Church is always there for them, like a mother ever ready to welcome her children.</w:t>
      </w:r>
    </w:p>
    <w:p w14:paraId="536CABA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It bears repeating that throughout the course of this program, individual meetings with each couple may need to be held, in addition to group meetings. There are times when great help and encouragement can be drawn from listening to the experiences of others – as can occur in mo- ments of sharing. At other times couples may feel the need for a more personal encounter or greater confidentiality, in order to feel free to talk about their trials.</w:t>
      </w:r>
    </w:p>
    <w:p w14:paraId="0B0277D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92. The aforementioned model merely provides an example to demonstrate ways in which a program to ac- company couples in crisis can recall the style of the cate- chumenal method of marriage preparation laid out above. Here again, the methodology should not be limited to</w:t>
      </w:r>
    </w:p>
    <w:p w14:paraId="78BC603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91</w:t>
      </w:r>
    </w:p>
    <w:p w14:paraId="6DC37059" w14:textId="77777777" w:rsidR="001969D0" w:rsidRPr="001969D0" w:rsidRDefault="001969D0" w:rsidP="001969D0">
      <w:pPr>
        <w:divId w:val="479658813"/>
        <w:rPr>
          <w:rFonts w:ascii=".AppleSystemUIFont" w:hAnsi=".AppleSystemUIFont" w:cs="Times New Roman"/>
          <w:sz w:val="26"/>
          <w:szCs w:val="26"/>
        </w:rPr>
      </w:pPr>
    </w:p>
    <w:p w14:paraId="7DB9EED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offering “lectures” or transmitting ideas, but should fos- ter an experience of human and spiritual closeness in- volving the Christian community, while alternating mo- ments of exploring the faith with moments of meeting, prayer, listening, sharing, ritual gestures, and celebration of the sacraments. Couples should be assisted along a jour- ney of progressive growth and invited to discernment, all in the key of a kerygmatic proclamation. Each local Church shall therefore seek to create its own catechumenal approach, with its own ways of progressing, even drawing inspiration from “biblical models” which differ from the one proposed here: e.g., the Samaritan’s encounter with the man wounded by robbers (Lk 10:25-37), the prodigal son who returns to his father (Lk 15:11-32), the wine which runs out and is made abundant again at the wedding in Cana (Jn 2:1-12), the Samaritan woman’s encounter with Jesus and the desire for new water that slakes every thirst (Jn 4:1-43), along with others.</w:t>
      </w:r>
    </w:p>
    <w:p w14:paraId="610D306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93. Despite all the support the Church offers to cou- ples in crisis, there remain some situations in which sepa- ration is inevitable. “At times it even becomes morally nec- essary, precisely when it is a matter of removing the more vulnerable spouse or young children from serious injury due to abuse and violence, from humiliation and exploita- tion, and from disregard and indifference.” Even so, “sep- aration must be considered as a last resort, after all other reasonable attempts at reconciliation have proved vain.”109</w:t>
      </w:r>
    </w:p>
    <w:p w14:paraId="5205FDE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In these cases, “special discernment is indispensable for the pastoral care of those who are separated, divorced or abandoned. Respect needs to be shown especially for the sufferings of those who have unjustly endured sepa-</w:t>
      </w:r>
    </w:p>
    <w:p w14:paraId="4AEBADF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109 Cf. Amoris laetitia, 241.</w:t>
      </w:r>
    </w:p>
    <w:p w14:paraId="4E7DA50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92</w:t>
      </w:r>
    </w:p>
    <w:p w14:paraId="45312EF9" w14:textId="77777777" w:rsidR="001969D0" w:rsidRPr="001969D0" w:rsidRDefault="001969D0" w:rsidP="001969D0">
      <w:pPr>
        <w:divId w:val="479658813"/>
        <w:rPr>
          <w:rFonts w:ascii=".AppleSystemUIFont" w:hAnsi=".AppleSystemUIFont" w:cs="Times New Roman"/>
          <w:sz w:val="26"/>
          <w:szCs w:val="26"/>
        </w:rPr>
      </w:pPr>
    </w:p>
    <w:p w14:paraId="0AE3E51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ration, divorce or abandonment, or those who have been forced by maltreatment from a husband or a wife to inter- rupt their life together. To forgive such an injustice that has been suffered is not easy, but grace makes this journey possible. Pastoral care must necessarily include efforts at reconciliation and mediation, through the establishment of specialized counselling centers in dioceses.”110</w:t>
      </w:r>
    </w:p>
    <w:p w14:paraId="63D88D0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94. At the same time, “divorced people who have not remarried, and often bear witness to marital fidelity, ought to be encouraged to find in the Eucharist the nour- ishment they need to sustain them in their current state of life. The local community and pastors should accompany these people with solicitude, particularly when children are involved.”111 Few parishes offer them pastoral care. On the other hand, their particular situation, nurtured by the gift of fidelity to the Sacrament of Marriage, may bear wit- ness and offer an example for young couples, as well as for priests, to discover and “see” in their lives the constant presence of Christ the Bridegroom, who is faithful even in solitude and abandonment. Their solitude is thus “filled” with the Lord’s intimacy and their bond with the Church community, which draws near to them as a companion along the road. The nuptial dimension of the two vocations – Holy Orders and Marriage – is manifested in these cases in all its beauty and complementarity. In this sense, the Church needs to discover the ability of separated faithful to offer pastoral care, since they can play meaningful roles in their communities by coming to the aid of others.</w:t>
      </w:r>
    </w:p>
    <w:p w14:paraId="05A63D8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110 Cf. Amoris laetitia, 242. 111 Ibid.</w:t>
      </w:r>
    </w:p>
    <w:p w14:paraId="55940A1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93</w:t>
      </w:r>
    </w:p>
    <w:p w14:paraId="2B52D85D" w14:textId="77777777" w:rsidR="001969D0" w:rsidRPr="001969D0" w:rsidRDefault="001969D0" w:rsidP="001969D0">
      <w:pPr>
        <w:divId w:val="479658813"/>
        <w:rPr>
          <w:rFonts w:ascii=".AppleSystemUIFont" w:hAnsi=".AppleSystemUIFont" w:cs="Times New Roman"/>
          <w:sz w:val="26"/>
          <w:szCs w:val="26"/>
        </w:rPr>
      </w:pPr>
    </w:p>
    <w:p w14:paraId="2443256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CONCLUSION</w:t>
      </w:r>
    </w:p>
    <w:p w14:paraId="3EFDB98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“pastoral guidelines” offered here, though not in- tended to be exhaustive, seek to provide an aid and stimu- lus for dioceses/eparchies and parishes in developing their own “catechumenal pathways for married life”, according to the indications of the Holy Father Francis. By way of conclusion, therefore, we should recall the pastoral princi- ples which inspired this document and which should also form the basis for the implementation documents to be de- veloped in the particular Churches.</w:t>
      </w:r>
    </w:p>
    <w:p w14:paraId="26C442B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primary driving principle of this document is the desire to offer couples a better and more thorough prepa- ration for marriage. These guidelines seek to achieve that goal through a sufficiently-broad approach inspired by the baptismal catechumenate, which allows them to receive an adequate formation for Christian married life, starting from an experience of faith and an encounter with Jesus. The method is therefore not limited to a few meetings in proximity to the celebration, but rather is structured to help couples perceive the “permanent” nature of the pas- toral care of married life which the Church intends to carry out.</w:t>
      </w:r>
    </w:p>
    <w:p w14:paraId="5240674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task of accompanying couples is the duty of the entire ecclesial community, which embarks on a journey shared by priests, Christian spouses, and pastoral workers. Married couples themselves – who vary in age and years of married life – are the primary agents of this pastoral care, as they offer their experience to assist those who par- ticipate in the catechumenal journey. Ongoing formation for all is therefore needed to fulfill this goal, especially for priests, so that those in need of assistance perceive the in-</w:t>
      </w:r>
    </w:p>
    <w:p w14:paraId="0BC7183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95</w:t>
      </w:r>
    </w:p>
    <w:p w14:paraId="6FF8AE66" w14:textId="77777777" w:rsidR="001969D0" w:rsidRPr="001969D0" w:rsidRDefault="001969D0" w:rsidP="001969D0">
      <w:pPr>
        <w:divId w:val="479658813"/>
        <w:rPr>
          <w:rFonts w:ascii=".AppleSystemUIFont" w:hAnsi=".AppleSystemUIFont" w:cs="Times New Roman"/>
          <w:sz w:val="26"/>
          <w:szCs w:val="26"/>
        </w:rPr>
      </w:pPr>
    </w:p>
    <w:p w14:paraId="324776A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dispensable complementarity and co-responsibility shared by the lay faithful and priests/religious engaged in family ministry.</w:t>
      </w:r>
    </w:p>
    <w:p w14:paraId="7A9F478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catechumenal pathway for married life should be considered a “pastoral tool” to be employed with dis- cernment, wisdom, and common sense, so that it can be flexibly adapted in its means and times of implementation to encounter the concrete situations of couples, while ac- counting for the skills and availability of the local Church’s pastoral workers.</w:t>
      </w:r>
    </w:p>
    <w:p w14:paraId="4B87A04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catechumenal approach is not limited to the com- munication of doctrinal content, and seeks to surpass the classic form of “marriage courses”. Therefore, the approach employs the catechetical method in conjunction with dia- logue with couples, personalized meetings, liturgical mo- ments of prayer and celebration of the sacraments, rituals, group meetings for couples participating in the program, assistance of external experts, retreats, and the involve- ment of the entire Church community, which supports the lengthy process of marriage preparation.</w:t>
      </w:r>
    </w:p>
    <w:p w14:paraId="2D1C40B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At all phases and stages, the catechumenal approach should always retain its kerygmatic nature. The initial proc- lamation of the faith should return at each new stage, as if marking successive waves, to recall that the Sacrament of Marriage is “good news”, that is, it is God’s gift to couples who wish to live their love to the fullest.</w:t>
      </w:r>
    </w:p>
    <w:p w14:paraId="2FEBC1E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Each phase of the catechumenal approach holds to- gether the journey of human growth (forming a harmoni- ous and grounded personality; overcoming immaturity, closures, and fears; relational dynamics of each spouse and the couple; communication skills, etc.) and the journey of spiritual growth (acceptance of God’s love; personal con- version; overcoming moral limitations; prayer life; com-</w:t>
      </w:r>
    </w:p>
    <w:p w14:paraId="027A02A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96</w:t>
      </w:r>
    </w:p>
    <w:p w14:paraId="1DC46456" w14:textId="77777777" w:rsidR="001969D0" w:rsidRPr="001969D0" w:rsidRDefault="001969D0" w:rsidP="001969D0">
      <w:pPr>
        <w:divId w:val="479658813"/>
        <w:rPr>
          <w:rFonts w:ascii=".AppleSystemUIFont" w:hAnsi=".AppleSystemUIFont" w:cs="Times New Roman"/>
          <w:sz w:val="26"/>
          <w:szCs w:val="26"/>
        </w:rPr>
      </w:pPr>
    </w:p>
    <w:p w14:paraId="1249FC6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prehension of the importance of community and the eccle- sial dimension of faith; reception of the Sacraments, etc.).</w:t>
      </w:r>
    </w:p>
    <w:p w14:paraId="3B64DF0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catechumenal pathway for couples and young people seeks to be inserted in contemporary reality, and should not hesitate to address topics and issues which challenge contemporary culture: forming an authentic love which surpasses fragile emotional experiences; rec- ognizing the richness and complementarity of males and females; formation in affectivity and sexuality; identifying the value of definitive choices and the human, spiritual, and social value of the family; bioethical issues, etc. In this way, the itinerary assists couples in forming a personal moral conscience and the formulation of a common family life project.</w:t>
      </w:r>
    </w:p>
    <w:p w14:paraId="27CBC5D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stages of growth which the catechumenal method proposes are marked by rituals – in those places where cul- tural realities permit and as long as no equivocal interpre- tation of them is possible – to provide a conscious aware- ness that each step along the way becomes a turning point to draw couples further along the path, both regarding hu- man and spiritual maturity and regarding their decision to marry, while always remaining focused on the goal of Christian married life.</w:t>
      </w:r>
    </w:p>
    <w:p w14:paraId="4F717D7B"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catechumenal method is divided into three major phases: remote preparation, which embraces childhood and youth ministry; an intermediate reception phase; and, the actual catechumenal phase, which in turn includes three distinct stages – a first stage of proximate prepara- tion, which lasts longer but varies in length; a second stage of final preparation, which is more brief; and, a third stage of accompaniment during the first years of married life, which concludes with the couple’s inclusion in the ordi- nary family ministry of their parish and diocese/eparchy.</w:t>
      </w:r>
    </w:p>
    <w:p w14:paraId="4FE7B04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97</w:t>
      </w:r>
    </w:p>
    <w:p w14:paraId="0661558E" w14:textId="77777777" w:rsidR="001969D0" w:rsidRPr="001969D0" w:rsidRDefault="001969D0" w:rsidP="001969D0">
      <w:pPr>
        <w:divId w:val="479658813"/>
        <w:rPr>
          <w:rFonts w:ascii=".AppleSystemUIFont" w:hAnsi=".AppleSystemUIFont" w:cs="Times New Roman"/>
          <w:sz w:val="26"/>
          <w:szCs w:val="26"/>
        </w:rPr>
      </w:pPr>
    </w:p>
    <w:p w14:paraId="5F1BD4F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method aims to begin from childhood to unite the discovery of the Christian faith and initiation into the sac- raments with the discovery of a vocation to marriage or priesthood/religious life.</w:t>
      </w:r>
    </w:p>
    <w:p w14:paraId="49C50FC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At the same time, the widespread presence of cohab- iting couples with children seeking to marry in the Church requires local communities to create programs focused on the lived experience of these couples, which run parallel to the developmental form of vocational pastoral care pro- posed herein. These couples undoubtedly deserve special care and attention in relation to engaged couples who al- ready have some experience of Christian life.</w:t>
      </w:r>
    </w:p>
    <w:p w14:paraId="27FAD9D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The catechumenal appraoch offers a personalized pas- toral accompaniment based above all on the testimony of the accompaniment team and other married couples in- volved in the program. It seeks to lead every couple to a serious personal discernment, so that the celebration of marriage and married life are the fruit of a conscious deci- sion, which is freely and joyfully embraced, and not sim- ply the passive acceptance of a cultural tradition or social formality.</w:t>
      </w:r>
    </w:p>
    <w:p w14:paraId="5D8344A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While preparing couples for the Sacrament of Marriage, the catechumenal approach also seeks to initiate them into ecclesial life and help them experience the Church as a place where they can nurture their marriage bond, espe- cially through the sacraments, and where they can contin- ue to grow in their vocation of service to others throughout their lives, thus fully developing their marital identity and ecclesial mission.</w:t>
      </w:r>
    </w:p>
    <w:p w14:paraId="0FED7BB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Special attention, therefore, must be given to the ac- companiment of married couples in crisis. Indeed, each local Church urgently needs to create a pastoral ministry dedicated to couples whose marital relationship has bro-</w:t>
      </w:r>
    </w:p>
    <w:p w14:paraId="24AF9BB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98</w:t>
      </w:r>
    </w:p>
    <w:p w14:paraId="7FF53722" w14:textId="77777777" w:rsidR="001969D0" w:rsidRPr="001969D0" w:rsidRDefault="001969D0" w:rsidP="001969D0">
      <w:pPr>
        <w:divId w:val="479658813"/>
        <w:rPr>
          <w:rFonts w:ascii=".AppleSystemUIFont" w:hAnsi=".AppleSystemUIFont" w:cs="Times New Roman"/>
          <w:sz w:val="26"/>
          <w:szCs w:val="26"/>
        </w:rPr>
      </w:pPr>
    </w:p>
    <w:p w14:paraId="7D50FF0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ken down or faces great difficulties. This service should be correlated with a pastoral ministry of reconciliation and mediation to safeguard the marriage bond and prevent separations wherever possible.</w:t>
      </w:r>
    </w:p>
    <w:p w14:paraId="275463C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Although the feat of creating such a lengthy forma- tive itinerary may seem unattainable, we urge particular Churches to be courageous and embrace a faith-filled per- spective, recalling Jesus’ teaching that the works of the Kingdom always begin as a small mustard seed, but that in time they can become large trees offering shelter and pro- tection to those in need. By offering younger generations a catechumenal journey of growth toward marriage, the Church shall meet head-on the urgent need to accompany young people toward the fulfillment of what remains one of their greatest “dreams” and among the main goals they set out to achieve in life: to establish with the person they love a firm relationship upon which to build a family.</w:t>
      </w:r>
    </w:p>
    <w:p w14:paraId="6B844745"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Let us entrust this mission to the intercession of St. Jo- seph, Spouse of the Virgin and Guardian of the Redeem- er, and to the Blessed Virgin Mary, Mother of Jesus and Mother of the Church, so that they may fill us with love for all families of the world and inexhaustible zeal to work in their service.</w:t>
      </w:r>
    </w:p>
    <w:p w14:paraId="4CAEFF94"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99</w:t>
      </w:r>
    </w:p>
    <w:p w14:paraId="708F9E9D" w14:textId="77777777" w:rsidR="001969D0" w:rsidRPr="001969D0" w:rsidRDefault="001969D0" w:rsidP="001969D0">
      <w:pPr>
        <w:divId w:val="479658813"/>
        <w:rPr>
          <w:rFonts w:ascii=".AppleSystemUIFont" w:hAnsi=".AppleSystemUIFont" w:cs="Times New Roman"/>
          <w:sz w:val="26"/>
          <w:szCs w:val="26"/>
        </w:rPr>
      </w:pPr>
    </w:p>
    <w:p w14:paraId="50C4E2A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TABLE OF CONTENTS</w:t>
      </w:r>
    </w:p>
    <w:p w14:paraId="2C38C138"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Preface by the Holy Father Francis . . ....... 7 The proposal of the Holy Father Francis for a “marriage</w:t>
      </w:r>
    </w:p>
    <w:p w14:paraId="185947EE"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catechumenate”. . . . . . . . .</w:t>
      </w:r>
    </w:p>
    <w:p w14:paraId="34292CF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 General Guidelines</w:t>
      </w:r>
    </w:p>
    <w:p w14:paraId="2AAF89E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Reasons for a catechumenate . . . . Those responsible for this task . . . . Renewing pastoral care of married life</w:t>
      </w:r>
    </w:p>
    <w:p w14:paraId="2B493769"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II. A Concrete Proposal Modalities............. Phases and Stages . . . . . . . . . Two clarifications . . . . . . . . .</w:t>
      </w:r>
    </w:p>
    <w:p w14:paraId="32DF733D"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 .... 13</w:t>
      </w:r>
    </w:p>
    <w:p w14:paraId="4154B890"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A. Pre-catechumenal phase: remote preparation . B. Intermediate phase: reception of candidates .</w:t>
      </w:r>
    </w:p>
    <w:p w14:paraId="6A39382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 Catechumenal phase . . . . . . .</w:t>
      </w:r>
    </w:p>
    <w:p w14:paraId="302B9006"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First stage: proximate preparation .</w:t>
      </w:r>
    </w:p>
    <w:p w14:paraId="124112F2"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Second stage: final preparation . .</w:t>
      </w:r>
    </w:p>
    <w:p w14:paraId="65807C7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 . . . . . . .</w:t>
      </w:r>
    </w:p>
    <w:p w14:paraId="0D32F38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Third stage: Accompaniment during first years</w:t>
      </w:r>
    </w:p>
    <w:p w14:paraId="76B5AB9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of married life . . . . . . . . . . . . . . . 72 Accompanying couples “in crisis” . . . . . . . 84</w:t>
      </w:r>
    </w:p>
    <w:p w14:paraId="3285352C"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Conclusion.................. . 95</w:t>
      </w:r>
    </w:p>
    <w:p w14:paraId="3B55A723"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 . . . . . . . . . .</w:t>
      </w:r>
    </w:p>
    <w:p w14:paraId="5FF9AE7F"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 . . . . . . . . . .</w:t>
      </w:r>
    </w:p>
    <w:p w14:paraId="08A8349A"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 . 17 . . . 19 . . . 23</w:t>
      </w:r>
    </w:p>
    <w:p w14:paraId="37F6B217"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 . . 28 . . . 32 . . . 33 . . . 35 . . . 41 . . . 50 . . . 51 . . . 64</w:t>
      </w:r>
    </w:p>
    <w:p w14:paraId="0E1AF466" w14:textId="77777777" w:rsidR="001969D0" w:rsidRPr="001969D0" w:rsidRDefault="001969D0" w:rsidP="001969D0">
      <w:pPr>
        <w:divId w:val="479658813"/>
        <w:rPr>
          <w:rFonts w:ascii=".AppleSystemUIFont" w:hAnsi=".AppleSystemUIFont" w:cs="Times New Roman"/>
          <w:sz w:val="26"/>
          <w:szCs w:val="26"/>
        </w:rPr>
      </w:pPr>
    </w:p>
    <w:p w14:paraId="3B1EB0F1" w14:textId="77777777" w:rsidR="001969D0" w:rsidRPr="001969D0" w:rsidRDefault="001969D0" w:rsidP="001969D0">
      <w:pPr>
        <w:divId w:val="479658813"/>
        <w:rPr>
          <w:rFonts w:ascii=".AppleSystemUIFont" w:hAnsi=".AppleSystemUIFont" w:cs="Times New Roman"/>
          <w:sz w:val="26"/>
          <w:szCs w:val="26"/>
        </w:rPr>
      </w:pPr>
      <w:r w:rsidRPr="001969D0">
        <w:rPr>
          <w:rFonts w:ascii="UICTFontTextStyleBody" w:hAnsi="UICTFontTextStyleBody" w:cs="Times New Roman"/>
          <w:sz w:val="26"/>
          <w:szCs w:val="26"/>
        </w:rPr>
        <w:t>VATICAN PRESS</w:t>
      </w:r>
    </w:p>
    <w:p w14:paraId="66E84602" w14:textId="77777777" w:rsidR="001969D0" w:rsidRDefault="001969D0"/>
    <w:sectPr w:rsidR="00196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D0"/>
    <w:rsid w:val="001969D0"/>
    <w:rsid w:val="007578A6"/>
    <w:rsid w:val="0090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E90CC6"/>
  <w15:chartTrackingRefBased/>
  <w15:docId w15:val="{85AEFE27-3A3D-AA4F-9740-26C3114B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6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1969D0"/>
    <w:rPr>
      <w:rFonts w:ascii=".AppleSystemUIFont" w:hAnsi=".AppleSystemUIFont" w:cs="Times New Roman"/>
      <w:sz w:val="26"/>
      <w:szCs w:val="26"/>
    </w:rPr>
  </w:style>
  <w:style w:type="paragraph" w:customStyle="1" w:styleId="p2">
    <w:name w:val="p2"/>
    <w:basedOn w:val="Normal"/>
    <w:rsid w:val="001969D0"/>
    <w:rPr>
      <w:rFonts w:ascii=".AppleSystemUIFont" w:hAnsi=".AppleSystemUIFont" w:cs="Times New Roman"/>
      <w:sz w:val="26"/>
      <w:szCs w:val="26"/>
    </w:rPr>
  </w:style>
  <w:style w:type="character" w:customStyle="1" w:styleId="s1">
    <w:name w:val="s1"/>
    <w:basedOn w:val="DefaultParagraphFont"/>
    <w:rsid w:val="001969D0"/>
    <w:rPr>
      <w:rFonts w:ascii="UICTFontTextStyleBody" w:hAnsi="UICTFontTextStyleBody" w:hint="default"/>
      <w:b w:val="0"/>
      <w:bCs w:val="0"/>
      <w:i w:val="0"/>
      <w:iCs w:val="0"/>
      <w:sz w:val="26"/>
      <w:szCs w:val="26"/>
    </w:rPr>
  </w:style>
  <w:style w:type="character" w:styleId="Hyperlink">
    <w:name w:val="Hyperlink"/>
    <w:basedOn w:val="DefaultParagraphFont"/>
    <w:uiPriority w:val="99"/>
    <w:semiHidden/>
    <w:unhideWhenUsed/>
    <w:rsid w:val="001969D0"/>
    <w:rPr>
      <w:color w:val="0000FF"/>
      <w:u w:val="single"/>
    </w:rPr>
  </w:style>
  <w:style w:type="character" w:styleId="FollowedHyperlink">
    <w:name w:val="FollowedHyperlink"/>
    <w:basedOn w:val="DefaultParagraphFont"/>
    <w:uiPriority w:val="99"/>
    <w:semiHidden/>
    <w:unhideWhenUsed/>
    <w:rsid w:val="001969D0"/>
    <w:rPr>
      <w:color w:val="800080"/>
      <w:u w:val="single"/>
    </w:rPr>
  </w:style>
  <w:style w:type="character" w:customStyle="1" w:styleId="apple-converted-space">
    <w:name w:val="apple-converted-space"/>
    <w:basedOn w:val="DefaultParagraphFont"/>
    <w:rsid w:val="0019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ityfamilylife.va/content/dam/laityfamilylife/amoris-laetitia/OrientamentiCatecumenatomatrimoniale/Catechumenal%20Pathways_ENG.pdf" TargetMode="External"/><Relationship Id="rId5" Type="http://schemas.openxmlformats.org/officeDocument/2006/relationships/hyperlink" Target="http://www.laityfamilylife.va/content/laityfamilylife/en/news/2022/pubblicati-gli-_itinerari-catecumenali-per-la-vita-matrimoniale-.html" TargetMode="External"/><Relationship Id="rId4" Type="http://schemas.openxmlformats.org/officeDocument/2006/relationships/hyperlink" Target="https://www.catholicculture.org/news/headlines/index.cfm?storyid=5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25550</Words>
  <Characters>145635</Characters>
  <Application>Microsoft Office Word</Application>
  <DocSecurity>0</DocSecurity>
  <Lines>1213</Lines>
  <Paragraphs>341</Paragraphs>
  <ScaleCrop>false</ScaleCrop>
  <Company/>
  <LinksUpToDate>false</LinksUpToDate>
  <CharactersWithSpaces>170844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bredaq@icloud.com</dc:creator>
  <cp:keywords/>
  <dc:description/>
  <cp:lastModifiedBy>bredaq@icloud.com</cp:lastModifiedBy>
  <cp:revision>2</cp:revision>
  <dcterms:created xsi:type="dcterms:W3CDTF">2022-11-07T11:51:00Z</dcterms:created>
  <dcterms:modified xsi:type="dcterms:W3CDTF">2022-11-07T11:51:00Z</dcterms:modified>
</cp:coreProperties>
</file>